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4E5794"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4E5794">
        <w:rPr>
          <w:rFonts w:ascii="Arial" w:eastAsia="Times New Roman" w:hAnsi="Arial" w:cs="Arial"/>
          <w:b/>
          <w:caps/>
        </w:rPr>
        <w:t>Reikalavimai tiekėjų kvalifikacijai IR PAŠALINIMO PAGRINDAI</w:t>
      </w:r>
    </w:p>
    <w:p w14:paraId="3B4B0D04" w14:textId="77777777" w:rsidR="00A2492E" w:rsidRPr="004E5794"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4E5794" w:rsidRDefault="00A2492E" w:rsidP="00002B8D">
      <w:pPr>
        <w:tabs>
          <w:tab w:val="left" w:pos="709"/>
        </w:tabs>
        <w:spacing w:after="0" w:line="240" w:lineRule="auto"/>
        <w:jc w:val="both"/>
        <w:rPr>
          <w:rFonts w:ascii="Arial" w:hAnsi="Arial" w:cs="Arial"/>
        </w:rPr>
      </w:pPr>
      <w:r w:rsidRPr="004E5794">
        <w:rPr>
          <w:rFonts w:ascii="Arial" w:eastAsia="Times New Roman" w:hAnsi="Arial" w:cs="Arial"/>
        </w:rPr>
        <w:t>1.</w:t>
      </w:r>
      <w:r w:rsidRPr="004E5794">
        <w:rPr>
          <w:rFonts w:ascii="Arial" w:eastAsia="Times New Roman" w:hAnsi="Arial" w:cs="Arial"/>
          <w:b/>
        </w:rPr>
        <w:t xml:space="preserve"> </w:t>
      </w:r>
      <w:r w:rsidRPr="004E5794">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4E5794"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4E5794"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4E5794" w:rsidRDefault="00A2492E" w:rsidP="00002B8D">
            <w:pPr>
              <w:spacing w:after="0" w:line="240" w:lineRule="auto"/>
              <w:ind w:left="32"/>
              <w:jc w:val="center"/>
              <w:rPr>
                <w:rFonts w:ascii="Arial" w:hAnsi="Arial" w:cs="Arial"/>
                <w:b/>
                <w:bCs/>
              </w:rPr>
            </w:pPr>
            <w:r w:rsidRPr="004E5794">
              <w:rPr>
                <w:rFonts w:ascii="Arial" w:hAnsi="Arial" w:cs="Arial"/>
                <w:b/>
                <w:bCs/>
              </w:rPr>
              <w:t xml:space="preserve">Eil. </w:t>
            </w:r>
          </w:p>
          <w:p w14:paraId="51C0A416" w14:textId="77777777" w:rsidR="00A2492E" w:rsidRPr="004E5794" w:rsidRDefault="00A2492E" w:rsidP="00002B8D">
            <w:pPr>
              <w:spacing w:after="0" w:line="240" w:lineRule="auto"/>
              <w:ind w:left="32"/>
              <w:jc w:val="center"/>
              <w:rPr>
                <w:rFonts w:ascii="Arial" w:hAnsi="Arial" w:cs="Arial"/>
                <w:b/>
                <w:bCs/>
              </w:rPr>
            </w:pPr>
            <w:r w:rsidRPr="004E5794">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4E5794" w:rsidRDefault="00A2492E" w:rsidP="00002B8D">
            <w:pPr>
              <w:tabs>
                <w:tab w:val="left" w:pos="547"/>
              </w:tabs>
              <w:spacing w:after="0" w:line="240" w:lineRule="auto"/>
              <w:ind w:firstLine="263"/>
              <w:jc w:val="center"/>
              <w:rPr>
                <w:rFonts w:ascii="Arial" w:hAnsi="Arial" w:cs="Arial"/>
              </w:rPr>
            </w:pPr>
            <w:r w:rsidRPr="004E5794">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4E5794" w:rsidRDefault="00A2492E" w:rsidP="00002B8D">
            <w:pPr>
              <w:spacing w:after="0" w:line="240" w:lineRule="auto"/>
              <w:jc w:val="center"/>
              <w:rPr>
                <w:rFonts w:ascii="Arial" w:eastAsia="Yu Mincho" w:hAnsi="Arial" w:cs="Arial"/>
                <w:b/>
                <w:bCs/>
              </w:rPr>
            </w:pPr>
            <w:r w:rsidRPr="004E5794">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4E5794" w:rsidRDefault="00A2492E" w:rsidP="00002B8D">
            <w:pPr>
              <w:tabs>
                <w:tab w:val="left" w:pos="561"/>
              </w:tabs>
              <w:spacing w:after="0" w:line="240" w:lineRule="auto"/>
              <w:ind w:firstLine="317"/>
              <w:jc w:val="center"/>
              <w:rPr>
                <w:rFonts w:ascii="Arial" w:hAnsi="Arial" w:cs="Arial"/>
              </w:rPr>
            </w:pPr>
            <w:r w:rsidRPr="004E5794">
              <w:rPr>
                <w:rFonts w:ascii="Arial" w:hAnsi="Arial" w:cs="Arial"/>
                <w:b/>
              </w:rPr>
              <w:t>Pašalinimo pagrindų nebuvimą įrodantys dokumentai</w:t>
            </w:r>
          </w:p>
        </w:tc>
      </w:tr>
      <w:tr w:rsidR="00A2492E" w:rsidRPr="004E5794"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4E5794"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rPr>
              <w:t>Tiekėjas arba jo atsakingas asmuo, nurodytas VPĮ 46 straipsnio 2 dalies 2 punkte, nuteistas už šią nusikalstamą veiką:</w:t>
            </w:r>
          </w:p>
          <w:p w14:paraId="7B496634"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1) dalyvavimą nusikalstamame susivienijime, jo organizavimą ar vadovavimą jam;</w:t>
            </w:r>
          </w:p>
          <w:p w14:paraId="49E2C6E3"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2) kyšininkavimą, prekybą poveikiu, papirkimą;</w:t>
            </w:r>
          </w:p>
          <w:p w14:paraId="1BF4BED2"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4) nusikalstamą bankrotą;</w:t>
            </w:r>
          </w:p>
          <w:p w14:paraId="6E8E17CB"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5) teroristinį ir su teroristine veikla susijusį nusikaltimą;</w:t>
            </w:r>
          </w:p>
          <w:p w14:paraId="5C33C4A0"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6) nusikalstamu būdu gauto turto legalizavimą;</w:t>
            </w:r>
          </w:p>
          <w:p w14:paraId="490B0DF5"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7) prekybą žmonėmis, vaiko pirkimą arba pardavimą;</w:t>
            </w:r>
          </w:p>
          <w:p w14:paraId="4823560E"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4E5794"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Laikoma, kad tiekėjas arba jo atsakingas asmuo nuteistas už aukščiau nurodytą nusikalstamą veiką, kai dėl:</w:t>
            </w:r>
          </w:p>
          <w:p w14:paraId="6A95836B" w14:textId="3355F59A" w:rsidR="00F053A7" w:rsidRPr="004E5794" w:rsidRDefault="00A2492E" w:rsidP="000E281A">
            <w:pPr>
              <w:tabs>
                <w:tab w:val="left" w:pos="547"/>
              </w:tabs>
              <w:spacing w:after="0" w:line="240" w:lineRule="auto"/>
              <w:ind w:firstLine="263"/>
              <w:jc w:val="both"/>
              <w:rPr>
                <w:rFonts w:ascii="Arial" w:hAnsi="Arial" w:cs="Arial"/>
              </w:rPr>
            </w:pPr>
            <w:r w:rsidRPr="004E5794">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4E5794" w:rsidRDefault="00F053A7" w:rsidP="000E281A">
            <w:pPr>
              <w:pStyle w:val="NoSpacing"/>
              <w:tabs>
                <w:tab w:val="left" w:pos="547"/>
              </w:tabs>
              <w:ind w:firstLine="263"/>
              <w:jc w:val="both"/>
              <w:rPr>
                <w:rFonts w:ascii="Arial" w:hAnsi="Arial" w:cs="Arial"/>
                <w:sz w:val="22"/>
              </w:rPr>
            </w:pPr>
            <w:r w:rsidRPr="004E5794">
              <w:rPr>
                <w:rFonts w:ascii="Arial" w:hAnsi="Arial" w:cs="Arial"/>
                <w:sz w:val="22"/>
              </w:rPr>
              <w:t xml:space="preserve">2) tiekėjo, kuris yra juridinis asmuo, kita organizacija ar jos </w:t>
            </w:r>
            <w:r w:rsidRPr="004E5794">
              <w:rPr>
                <w:rFonts w:ascii="Arial" w:hAnsi="Arial" w:cs="Arial"/>
                <w:b/>
                <w:bCs/>
                <w:sz w:val="22"/>
              </w:rPr>
              <w:t>struktūrinis</w:t>
            </w:r>
            <w:r w:rsidRPr="004E5794">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4E5794" w:rsidRDefault="00F053A7" w:rsidP="00002B8D">
            <w:pPr>
              <w:tabs>
                <w:tab w:val="left" w:pos="547"/>
              </w:tabs>
              <w:spacing w:after="0" w:line="240" w:lineRule="auto"/>
              <w:ind w:firstLine="263"/>
              <w:jc w:val="both"/>
              <w:rPr>
                <w:rFonts w:ascii="Arial" w:hAnsi="Arial" w:cs="Arial"/>
              </w:rPr>
            </w:pPr>
            <w:r w:rsidRPr="004E5794">
              <w:rPr>
                <w:rFonts w:ascii="Arial" w:hAnsi="Arial" w:cs="Arial"/>
                <w:bCs/>
              </w:rPr>
              <w:t xml:space="preserve">3) tiekėjo, kuris yra juridinis asmuo, kita organizacija ar jos </w:t>
            </w:r>
            <w:r w:rsidRPr="004E5794">
              <w:rPr>
                <w:rFonts w:ascii="Arial" w:hAnsi="Arial" w:cs="Arial"/>
                <w:b/>
              </w:rPr>
              <w:t>struktūrinis</w:t>
            </w:r>
            <w:r w:rsidRPr="004E5794">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4E5794" w:rsidRDefault="00A2492E"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1 dalis</w:t>
            </w:r>
          </w:p>
          <w:p w14:paraId="7799FE96" w14:textId="77777777" w:rsidR="00A2492E" w:rsidRPr="004E5794" w:rsidRDefault="00A2492E" w:rsidP="00002B8D">
            <w:pPr>
              <w:spacing w:after="0" w:line="240" w:lineRule="auto"/>
              <w:jc w:val="both"/>
              <w:rPr>
                <w:rFonts w:ascii="Arial" w:eastAsia="Yu Mincho" w:hAnsi="Arial" w:cs="Arial"/>
              </w:rPr>
            </w:pPr>
          </w:p>
          <w:p w14:paraId="69C8C650" w14:textId="77777777" w:rsidR="00A2492E" w:rsidRPr="004E5794" w:rsidRDefault="00A2492E" w:rsidP="00002B8D">
            <w:pPr>
              <w:spacing w:after="0" w:line="240" w:lineRule="auto"/>
              <w:jc w:val="both"/>
              <w:rPr>
                <w:rFonts w:ascii="Arial" w:eastAsia="Yu Mincho" w:hAnsi="Arial" w:cs="Arial"/>
              </w:rPr>
            </w:pPr>
            <w:r w:rsidRPr="004E5794">
              <w:rPr>
                <w:rFonts w:ascii="Arial" w:eastAsia="Yu Mincho" w:hAnsi="Arial" w:cs="Arial"/>
              </w:rPr>
              <w:t>EBVPD III dalies A1-A6 punktai</w:t>
            </w:r>
          </w:p>
          <w:p w14:paraId="566CD4C9" w14:textId="77777777" w:rsidR="00A2492E" w:rsidRPr="004E5794" w:rsidRDefault="00A2492E" w:rsidP="00002B8D">
            <w:pPr>
              <w:spacing w:after="0" w:line="240" w:lineRule="auto"/>
              <w:jc w:val="both"/>
              <w:rPr>
                <w:rFonts w:ascii="Arial" w:eastAsia="Yu Mincho" w:hAnsi="Arial" w:cs="Arial"/>
              </w:rPr>
            </w:pPr>
          </w:p>
          <w:p w14:paraId="282C082D" w14:textId="77777777" w:rsidR="00A2492E" w:rsidRPr="004E5794" w:rsidRDefault="00A2492E" w:rsidP="00002B8D">
            <w:pPr>
              <w:spacing w:after="0" w:line="240" w:lineRule="auto"/>
              <w:jc w:val="both"/>
              <w:rPr>
                <w:rFonts w:ascii="Arial" w:eastAsia="Yu Mincho" w:hAnsi="Arial" w:cs="Arial"/>
              </w:rPr>
            </w:pPr>
            <w:r w:rsidRPr="004E5794">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reikalaujama:</w:t>
            </w:r>
          </w:p>
          <w:p w14:paraId="59B8F719"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išrašo iš teismo sprendimo arba</w:t>
            </w:r>
          </w:p>
          <w:p w14:paraId="27EC5A84"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Informatikos ir ryšių departamento prie Vidaus reikalų ministerijos pažymos, arba</w:t>
            </w:r>
          </w:p>
          <w:p w14:paraId="31594B07"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4E5794" w:rsidRDefault="00A2492E" w:rsidP="00002B8D">
            <w:pPr>
              <w:tabs>
                <w:tab w:val="left" w:pos="561"/>
              </w:tabs>
              <w:spacing w:after="0" w:line="240" w:lineRule="auto"/>
              <w:ind w:firstLine="317"/>
              <w:jc w:val="both"/>
              <w:rPr>
                <w:rFonts w:ascii="Arial" w:hAnsi="Arial" w:cs="Arial"/>
              </w:rPr>
            </w:pPr>
          </w:p>
          <w:p w14:paraId="1D1AD10E"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28D2CED8"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institucijos dokumento</w:t>
            </w:r>
            <w:r w:rsidRPr="004E5794">
              <w:rPr>
                <w:rFonts w:ascii="Arial" w:hAnsi="Arial" w:cs="Arial"/>
                <w:vertAlign w:val="superscript"/>
              </w:rPr>
              <w:footnoteReference w:id="1"/>
            </w:r>
            <w:r w:rsidRPr="004E5794">
              <w:rPr>
                <w:rFonts w:ascii="Arial" w:hAnsi="Arial" w:cs="Arial"/>
              </w:rPr>
              <w:t>.</w:t>
            </w:r>
          </w:p>
          <w:p w14:paraId="3A55F642" w14:textId="77777777" w:rsidR="00A2492E" w:rsidRPr="004E5794" w:rsidRDefault="00A2492E" w:rsidP="00002B8D">
            <w:pPr>
              <w:tabs>
                <w:tab w:val="left" w:pos="561"/>
              </w:tabs>
              <w:spacing w:after="0" w:line="240" w:lineRule="auto"/>
              <w:ind w:firstLine="317"/>
              <w:jc w:val="both"/>
              <w:rPr>
                <w:rFonts w:ascii="Arial" w:hAnsi="Arial" w:cs="Arial"/>
              </w:rPr>
            </w:pPr>
          </w:p>
          <w:p w14:paraId="0ED507E3"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 xml:space="preserve">Nurodyti dokumentai turi būti išduoti </w:t>
            </w:r>
            <w:r w:rsidRPr="004E5794">
              <w:rPr>
                <w:rFonts w:ascii="Arial" w:hAnsi="Arial" w:cs="Arial"/>
                <w:b/>
                <w:bCs/>
              </w:rPr>
              <w:t>ne anksčiau kaip 180 kalendorinių dienų</w:t>
            </w:r>
            <w:r w:rsidRPr="004E5794">
              <w:rPr>
                <w:rFonts w:ascii="Arial" w:hAnsi="Arial" w:cs="Arial"/>
              </w:rPr>
              <w:t xml:space="preserve"> iki </w:t>
            </w:r>
            <w:r w:rsidRPr="004E5794">
              <w:rPr>
                <w:rFonts w:ascii="Arial" w:eastAsia="Times New Roman" w:hAnsi="Arial" w:cs="Arial"/>
              </w:rPr>
              <w:t>tos dienos, kai tiekėjas Perkančiojo subjekto prašymu turės pateikti pašalinimo pagrindų nebuvimą patvirtinančius dokumentus</w:t>
            </w:r>
            <w:r w:rsidRPr="004E5794">
              <w:rPr>
                <w:rFonts w:ascii="Arial" w:hAnsi="Arial" w:cs="Arial"/>
              </w:rPr>
              <w:t xml:space="preserve">. </w:t>
            </w:r>
          </w:p>
          <w:p w14:paraId="1D9C5500" w14:textId="77777777" w:rsidR="00A2492E" w:rsidRPr="004E5794"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bCs/>
              </w:rPr>
              <w:t xml:space="preserve">Jei dokumentas išduotas anksčiau, tačiau jame nurodytas galiojimo terminas ilgesnis nei pašalinimo pagrindų nebuvimą patvirtinančių dokumentų pagal EBVPD </w:t>
            </w:r>
            <w:r w:rsidRPr="004E5794">
              <w:rPr>
                <w:rFonts w:ascii="Arial" w:hAnsi="Arial" w:cs="Arial"/>
                <w:bCs/>
              </w:rPr>
              <w:lastRenderedPageBreak/>
              <w:t>galutinis pateikimo terminas, toks dokumentas jo galiojimo laikotarpiu yra priimtinas.</w:t>
            </w:r>
          </w:p>
          <w:p w14:paraId="0DDC13FD" w14:textId="77777777" w:rsidR="00A2492E" w:rsidRPr="004E5794"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4E5794" w:rsidRDefault="00882587"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0E18F105" w14:textId="4F00F049" w:rsidR="00882587" w:rsidRPr="004E5794" w:rsidRDefault="00882587" w:rsidP="00002B8D">
            <w:pPr>
              <w:pStyle w:val="NoSpacing"/>
              <w:tabs>
                <w:tab w:val="left" w:pos="561"/>
              </w:tabs>
              <w:ind w:firstLine="317"/>
              <w:jc w:val="both"/>
              <w:rPr>
                <w:rFonts w:ascii="Arial" w:hAnsi="Arial" w:cs="Arial"/>
                <w:sz w:val="22"/>
              </w:rPr>
            </w:pPr>
            <w:r w:rsidRPr="004E5794">
              <w:rPr>
                <w:rFonts w:ascii="Arial" w:hAnsi="Arial" w:cs="Arial"/>
                <w:sz w:val="22"/>
              </w:rPr>
              <w:t xml:space="preserve">Pažymų, patvirtinančių VPĮ 46 straipsnyje nurodytų tiekėjo pašalinimo pagrindų nebuvimą, pateikti nereikalaujama. Jų </w:t>
            </w:r>
            <w:r w:rsidR="00A27606" w:rsidRPr="004E5794">
              <w:rPr>
                <w:rFonts w:ascii="Arial" w:hAnsi="Arial" w:cs="Arial"/>
                <w:sz w:val="22"/>
              </w:rPr>
              <w:t>perkantysis subjektas</w:t>
            </w:r>
            <w:r w:rsidRPr="004E5794">
              <w:rPr>
                <w:rFonts w:ascii="Arial" w:hAnsi="Arial" w:cs="Arial"/>
                <w:sz w:val="22"/>
              </w:rPr>
              <w:t xml:space="preserve"> reikalaus tik turėdama pagrįstų abejonių dėl tiekėjo patikimumo.</w:t>
            </w:r>
          </w:p>
          <w:p w14:paraId="6A09B8BE" w14:textId="645E39CB" w:rsidR="006435F2" w:rsidRPr="004E5794" w:rsidRDefault="006435F2" w:rsidP="00002B8D">
            <w:pPr>
              <w:tabs>
                <w:tab w:val="left" w:pos="561"/>
              </w:tabs>
              <w:spacing w:after="0" w:line="240" w:lineRule="auto"/>
              <w:ind w:firstLine="317"/>
              <w:jc w:val="both"/>
              <w:rPr>
                <w:rFonts w:ascii="Arial" w:hAnsi="Arial" w:cs="Arial"/>
                <w:b/>
                <w:bCs/>
              </w:rPr>
            </w:pPr>
          </w:p>
        </w:tc>
      </w:tr>
      <w:tr w:rsidR="00002B8D" w:rsidRPr="004E5794"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E1C8C"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1B4C" w14:textId="72F3B76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FDB57" w14:textId="77777777" w:rsidR="00002B8D" w:rsidRPr="004E5794" w:rsidRDefault="00002B8D" w:rsidP="00002B8D">
            <w:pPr>
              <w:pStyle w:val="NoSpacing"/>
              <w:jc w:val="both"/>
              <w:rPr>
                <w:rFonts w:ascii="Arial" w:eastAsia="Yu Mincho" w:hAnsi="Arial" w:cs="Arial"/>
                <w:b/>
                <w:bCs/>
                <w:sz w:val="22"/>
              </w:rPr>
            </w:pPr>
            <w:r w:rsidRPr="004E5794">
              <w:rPr>
                <w:rFonts w:ascii="Arial" w:eastAsia="Yu Mincho" w:hAnsi="Arial" w:cs="Arial"/>
                <w:b/>
                <w:bCs/>
                <w:sz w:val="22"/>
              </w:rPr>
              <w:t>VPĮ 46 straipsnio 2¹ dalis</w:t>
            </w:r>
          </w:p>
          <w:p w14:paraId="631E41E4" w14:textId="77777777" w:rsidR="00002B8D" w:rsidRPr="004E5794" w:rsidRDefault="00002B8D" w:rsidP="00002B8D">
            <w:pPr>
              <w:pStyle w:val="NoSpacing"/>
              <w:jc w:val="both"/>
              <w:rPr>
                <w:rFonts w:ascii="Arial" w:eastAsia="Yu Mincho" w:hAnsi="Arial" w:cs="Arial"/>
                <w:b/>
                <w:bCs/>
                <w:sz w:val="22"/>
              </w:rPr>
            </w:pPr>
          </w:p>
          <w:p w14:paraId="79B616C9" w14:textId="1AD2A4E4"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C893C" w14:textId="77777777"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Iš Lietuvoje įsteigtų subjektų įrodančių dokumentų nereikalaujama. Užtenka pateikto EBVPD.</w:t>
            </w:r>
          </w:p>
          <w:p w14:paraId="5995179A" w14:textId="77777777" w:rsidR="00002B8D" w:rsidRPr="004E5794" w:rsidRDefault="00002B8D" w:rsidP="00002B8D">
            <w:pPr>
              <w:tabs>
                <w:tab w:val="left" w:pos="561"/>
              </w:tabs>
              <w:spacing w:after="0" w:line="240" w:lineRule="auto"/>
              <w:ind w:firstLine="317"/>
              <w:jc w:val="both"/>
              <w:rPr>
                <w:rFonts w:ascii="Arial" w:hAnsi="Arial" w:cs="Arial"/>
                <w:bCs/>
              </w:rPr>
            </w:pPr>
          </w:p>
        </w:tc>
      </w:tr>
      <w:tr w:rsidR="00002B8D" w:rsidRPr="004E5794"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4E5794">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4E5794"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Laikoma, kad tiekėjas nuteistas už aukščiau nurodytą nusikalstamą veiką, kai dėl:</w:t>
            </w:r>
          </w:p>
          <w:p w14:paraId="4A098B44"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4E5794" w:rsidRDefault="00002B8D" w:rsidP="00002B8D">
            <w:pPr>
              <w:pStyle w:val="NoSpacing"/>
              <w:tabs>
                <w:tab w:val="left" w:pos="547"/>
              </w:tabs>
              <w:ind w:firstLine="263"/>
              <w:jc w:val="both"/>
              <w:rPr>
                <w:rFonts w:ascii="Arial" w:hAnsi="Arial" w:cs="Arial"/>
                <w:b/>
                <w:bCs/>
                <w:sz w:val="22"/>
              </w:rPr>
            </w:pPr>
            <w:r w:rsidRPr="004E5794">
              <w:rPr>
                <w:rFonts w:ascii="Arial" w:hAnsi="Arial" w:cs="Arial"/>
                <w:bCs/>
                <w:sz w:val="22"/>
              </w:rPr>
              <w:t xml:space="preserve">2) tiekėjo, kuris yra juridinis asmuo, kita organizacija ar jos </w:t>
            </w:r>
            <w:r w:rsidRPr="004E5794">
              <w:rPr>
                <w:rFonts w:ascii="Arial" w:hAnsi="Arial" w:cs="Arial"/>
                <w:b/>
                <w:sz w:val="22"/>
              </w:rPr>
              <w:t>struktūrinis</w:t>
            </w:r>
            <w:r w:rsidRPr="004E5794">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4E5794"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Tačiau ši nuostata netaikoma, jeigu:</w:t>
            </w:r>
          </w:p>
          <w:p w14:paraId="3853F219"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2) įsiskolinimo suma neviršija 50 Eur (penkiasdešimt eurų);</w:t>
            </w:r>
          </w:p>
          <w:p w14:paraId="290CA164"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4E5794">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4E5794">
              <w:rPr>
                <w:rFonts w:ascii="Arial" w:hAnsi="Arial" w:cs="Arial"/>
              </w:rPr>
              <w:t>Perkančiajam subjektui</w:t>
            </w:r>
            <w:r w:rsidRPr="004E5794">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3 dalis</w:t>
            </w:r>
          </w:p>
          <w:p w14:paraId="3EDE96C8" w14:textId="77777777" w:rsidR="00002B8D" w:rsidRPr="004E5794" w:rsidRDefault="00002B8D" w:rsidP="00002B8D">
            <w:pPr>
              <w:spacing w:after="0" w:line="240" w:lineRule="auto"/>
              <w:jc w:val="both"/>
              <w:rPr>
                <w:rFonts w:ascii="Arial" w:eastAsia="Arial" w:hAnsi="Arial" w:cs="Arial"/>
              </w:rPr>
            </w:pPr>
          </w:p>
          <w:p w14:paraId="7C4B4E3E" w14:textId="77777777" w:rsidR="00002B8D" w:rsidRPr="004E5794" w:rsidRDefault="00002B8D" w:rsidP="00002B8D">
            <w:pPr>
              <w:spacing w:after="0" w:line="240" w:lineRule="auto"/>
              <w:jc w:val="both"/>
              <w:rPr>
                <w:rFonts w:ascii="Arial" w:hAnsi="Arial" w:cs="Arial"/>
              </w:rPr>
            </w:pPr>
            <w:r w:rsidRPr="004E5794">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lastRenderedPageBreak/>
              <w:t>1) Dėl įsipareigojimų, susijusių su mokesčių mokėjimu, įvykdymo i</w:t>
            </w:r>
            <w:r w:rsidRPr="004E5794">
              <w:rPr>
                <w:rFonts w:ascii="Arial" w:hAnsi="Arial" w:cs="Arial"/>
              </w:rPr>
              <w:t xml:space="preserve">š Lietuvoje įsteigtų subjektų </w:t>
            </w:r>
            <w:r w:rsidRPr="004E5794">
              <w:rPr>
                <w:rFonts w:ascii="Arial" w:hAnsi="Arial" w:cs="Arial"/>
                <w:bCs/>
              </w:rPr>
              <w:t>prašoma:</w:t>
            </w:r>
          </w:p>
          <w:p w14:paraId="24E51ADF" w14:textId="77777777" w:rsidR="00002B8D" w:rsidRPr="004E5794" w:rsidRDefault="00002B8D" w:rsidP="00002B8D">
            <w:pPr>
              <w:tabs>
                <w:tab w:val="left" w:pos="561"/>
              </w:tabs>
              <w:spacing w:after="0" w:line="240" w:lineRule="auto"/>
              <w:ind w:firstLine="317"/>
              <w:jc w:val="both"/>
              <w:rPr>
                <w:rFonts w:ascii="Arial" w:hAnsi="Arial" w:cs="Arial"/>
              </w:rPr>
            </w:pPr>
          </w:p>
          <w:p w14:paraId="0444A014"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t>išrašo iš teismo sprendimo (jei toks yra) arba</w:t>
            </w:r>
          </w:p>
          <w:p w14:paraId="57BDC22E"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4E5794" w:rsidRDefault="00002B8D" w:rsidP="00002B8D">
            <w:pPr>
              <w:tabs>
                <w:tab w:val="left" w:pos="561"/>
              </w:tabs>
              <w:spacing w:after="0" w:line="240" w:lineRule="auto"/>
              <w:ind w:firstLine="317"/>
              <w:jc w:val="both"/>
              <w:rPr>
                <w:rFonts w:ascii="Arial" w:hAnsi="Arial" w:cs="Arial"/>
              </w:rPr>
            </w:pPr>
          </w:p>
          <w:p w14:paraId="1B3F8C8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6FFDE144" w14:textId="77777777" w:rsidR="00002B8D" w:rsidRPr="004E579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institucijos dokumento</w:t>
            </w:r>
            <w:r w:rsidRPr="004E5794">
              <w:rPr>
                <w:rFonts w:ascii="Arial" w:hAnsi="Arial" w:cs="Arial"/>
                <w:vertAlign w:val="superscript"/>
              </w:rPr>
              <w:footnoteReference w:id="2"/>
            </w:r>
            <w:r w:rsidRPr="004E5794">
              <w:rPr>
                <w:rFonts w:ascii="Arial" w:hAnsi="Arial" w:cs="Arial"/>
              </w:rPr>
              <w:t>.</w:t>
            </w:r>
          </w:p>
          <w:p w14:paraId="79B7D494" w14:textId="77777777" w:rsidR="00002B8D" w:rsidRPr="004E5794"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Nurodyti dokumentai turi būti  išduoti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2105B0EF" w14:textId="77777777" w:rsidR="00002B8D" w:rsidRPr="004E5794"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4E5794"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2) Dėl įsipareigojimų, susijusių su socialinio draudimo įmokų mokėjimu, įvykdymo i</w:t>
            </w:r>
            <w:r w:rsidRPr="004E5794">
              <w:rPr>
                <w:rFonts w:ascii="Arial" w:hAnsi="Arial" w:cs="Arial"/>
              </w:rPr>
              <w:t xml:space="preserve">š Lietuvoje įsteigtų subjektų </w:t>
            </w:r>
            <w:r w:rsidRPr="004E5794">
              <w:rPr>
                <w:rFonts w:ascii="Arial" w:hAnsi="Arial" w:cs="Arial"/>
                <w:bCs/>
              </w:rPr>
              <w:t>prašoma:</w:t>
            </w:r>
          </w:p>
          <w:p w14:paraId="474209D7"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 xml:space="preserve">2.1) Jeigu tiekėjas yra juridinis asmuo, registruotas Lietuvos Respublikoje, iš jo nereikalaujama pateikti jokių šį reikalavimą įrodančių dokumentų. </w:t>
            </w:r>
            <w:r w:rsidRPr="004E5794">
              <w:rPr>
                <w:rFonts w:ascii="Arial" w:hAnsi="Arial" w:cs="Arial"/>
              </w:rPr>
              <w:t>Perkantysis subjektas</w:t>
            </w:r>
            <w:r w:rsidRPr="004E5794">
              <w:rPr>
                <w:rFonts w:ascii="Arial" w:hAnsi="Arial" w:cs="Arial"/>
                <w:bCs/>
              </w:rPr>
              <w:t xml:space="preserve"> savarankiškai patikrina duomenis nacionalinėje duomenų </w:t>
            </w:r>
            <w:r w:rsidRPr="004E5794">
              <w:rPr>
                <w:rFonts w:ascii="Arial" w:hAnsi="Arial" w:cs="Arial"/>
                <w:bCs/>
              </w:rPr>
              <w:lastRenderedPageBreak/>
              <w:t xml:space="preserve">bazėje,  adresu </w:t>
            </w:r>
            <w:hyperlink r:id="rId11" w:history="1">
              <w:r w:rsidRPr="004E5794">
                <w:rPr>
                  <w:rFonts w:ascii="Arial" w:hAnsi="Arial" w:cs="Arial"/>
                  <w:bCs/>
                  <w:color w:val="0000FF"/>
                  <w:u w:val="single"/>
                </w:rPr>
                <w:t>http://draudejai.sodra.lt/draudeju_viesi_duomenys/</w:t>
              </w:r>
            </w:hyperlink>
            <w:r w:rsidRPr="004E5794">
              <w:rPr>
                <w:rFonts w:ascii="Arial" w:hAnsi="Arial" w:cs="Arial"/>
                <w:bCs/>
              </w:rPr>
              <w:t>.</w:t>
            </w:r>
          </w:p>
          <w:p w14:paraId="4B806661" w14:textId="77777777" w:rsidR="00002B8D" w:rsidRPr="004E5794"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4E5794"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4E5794"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606CC5B2" w14:textId="77777777" w:rsidR="00002B8D" w:rsidRPr="004E579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kompetentingos institucijos dokumento</w:t>
            </w:r>
            <w:r w:rsidRPr="004E5794">
              <w:rPr>
                <w:rFonts w:ascii="Arial" w:hAnsi="Arial" w:cs="Arial"/>
                <w:vertAlign w:val="superscript"/>
              </w:rPr>
              <w:footnoteReference w:id="3"/>
            </w:r>
            <w:r w:rsidRPr="004E5794">
              <w:rPr>
                <w:rFonts w:ascii="Arial" w:hAnsi="Arial" w:cs="Arial"/>
              </w:rPr>
              <w:t>.</w:t>
            </w:r>
          </w:p>
          <w:p w14:paraId="47E9236B" w14:textId="77777777" w:rsidR="00002B8D" w:rsidRPr="004E5794"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 xml:space="preserve">Nurodyti dokumentai turi būti  išduoti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6E2D02C6" w14:textId="77777777" w:rsidR="00002B8D" w:rsidRPr="004E5794"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4E5794" w:rsidRDefault="00002B8D" w:rsidP="00002B8D">
            <w:pPr>
              <w:tabs>
                <w:tab w:val="left" w:pos="561"/>
              </w:tabs>
              <w:spacing w:after="0" w:line="240" w:lineRule="auto"/>
              <w:ind w:firstLine="317"/>
              <w:jc w:val="both"/>
              <w:rPr>
                <w:rFonts w:ascii="Arial" w:hAnsi="Arial" w:cs="Arial"/>
              </w:rPr>
            </w:pPr>
          </w:p>
          <w:p w14:paraId="1A3774F5" w14:textId="7777777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5C8E98F8" w14:textId="37E6428C"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4E5794" w:rsidRDefault="00002B8D" w:rsidP="00002B8D">
            <w:pPr>
              <w:tabs>
                <w:tab w:val="left" w:pos="561"/>
              </w:tabs>
              <w:spacing w:after="0" w:line="240" w:lineRule="auto"/>
              <w:ind w:firstLine="317"/>
              <w:jc w:val="both"/>
              <w:rPr>
                <w:rFonts w:ascii="Arial" w:hAnsi="Arial" w:cs="Arial"/>
              </w:rPr>
            </w:pPr>
          </w:p>
        </w:tc>
      </w:tr>
      <w:tr w:rsidR="00002B8D" w:rsidRPr="004E5794"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1 punktas</w:t>
            </w:r>
          </w:p>
          <w:p w14:paraId="46A3F5C7" w14:textId="77777777" w:rsidR="00002B8D" w:rsidRPr="004E5794" w:rsidRDefault="00002B8D" w:rsidP="00002B8D">
            <w:pPr>
              <w:spacing w:after="0" w:line="240" w:lineRule="auto"/>
              <w:jc w:val="both"/>
              <w:rPr>
                <w:rFonts w:ascii="Arial" w:eastAsia="Yu Mincho" w:hAnsi="Arial" w:cs="Arial"/>
              </w:rPr>
            </w:pPr>
          </w:p>
          <w:p w14:paraId="1B18A92A"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41249285"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2 punktas</w:t>
            </w:r>
          </w:p>
          <w:p w14:paraId="7F6E98F3" w14:textId="77777777" w:rsidR="00002B8D" w:rsidRPr="004E5794" w:rsidRDefault="00002B8D" w:rsidP="00002B8D">
            <w:pPr>
              <w:spacing w:after="0" w:line="240" w:lineRule="auto"/>
              <w:jc w:val="both"/>
              <w:rPr>
                <w:rFonts w:ascii="Arial" w:eastAsia="Yu Mincho" w:hAnsi="Arial" w:cs="Arial"/>
              </w:rPr>
            </w:pPr>
          </w:p>
          <w:p w14:paraId="50EE9059"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94A18D3"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3 punktas</w:t>
            </w:r>
          </w:p>
          <w:p w14:paraId="58D904FF" w14:textId="77777777" w:rsidR="00002B8D" w:rsidRPr="004E5794" w:rsidRDefault="00002B8D" w:rsidP="00002B8D">
            <w:pPr>
              <w:spacing w:after="0" w:line="240" w:lineRule="auto"/>
              <w:jc w:val="both"/>
              <w:rPr>
                <w:rFonts w:ascii="Arial" w:eastAsia="Yu Mincho" w:hAnsi="Arial" w:cs="Arial"/>
              </w:rPr>
            </w:pPr>
          </w:p>
          <w:p w14:paraId="18A19064"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2356748"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4E5794" w:rsidRDefault="00002B8D" w:rsidP="00002B8D">
            <w:pPr>
              <w:tabs>
                <w:tab w:val="left" w:pos="547"/>
              </w:tabs>
              <w:spacing w:after="0" w:line="240" w:lineRule="auto"/>
              <w:ind w:firstLine="263"/>
              <w:jc w:val="both"/>
              <w:rPr>
                <w:rFonts w:ascii="Arial" w:hAnsi="Arial" w:cs="Arial"/>
                <w:bCs/>
              </w:rPr>
            </w:pPr>
            <w:r w:rsidRPr="004E5794">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4E5794" w:rsidRDefault="00002B8D" w:rsidP="00002B8D">
            <w:pPr>
              <w:tabs>
                <w:tab w:val="left" w:pos="547"/>
              </w:tabs>
              <w:spacing w:after="0" w:line="240" w:lineRule="auto"/>
              <w:ind w:firstLine="263"/>
              <w:jc w:val="both"/>
              <w:rPr>
                <w:rFonts w:ascii="Arial" w:hAnsi="Arial" w:cs="Arial"/>
                <w:bCs/>
              </w:rPr>
            </w:pPr>
            <w:r w:rsidRPr="004E5794">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4 punktas</w:t>
            </w:r>
          </w:p>
          <w:p w14:paraId="25282294" w14:textId="77777777" w:rsidR="00002B8D" w:rsidRPr="004E5794" w:rsidRDefault="00002B8D" w:rsidP="00002B8D">
            <w:pPr>
              <w:spacing w:after="0" w:line="240" w:lineRule="auto"/>
              <w:jc w:val="both"/>
              <w:rPr>
                <w:rFonts w:ascii="Arial" w:eastAsia="Yu Mincho" w:hAnsi="Arial" w:cs="Arial"/>
              </w:rPr>
            </w:pPr>
          </w:p>
          <w:p w14:paraId="0FC33CAB"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609C7AA"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4E5794" w:rsidRDefault="00002B8D" w:rsidP="00002B8D">
            <w:pPr>
              <w:tabs>
                <w:tab w:val="left" w:pos="561"/>
              </w:tabs>
              <w:spacing w:after="0" w:line="240" w:lineRule="auto"/>
              <w:ind w:firstLine="317"/>
              <w:jc w:val="both"/>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4E5794" w:rsidRDefault="00002B8D" w:rsidP="00002B8D">
            <w:pPr>
              <w:tabs>
                <w:tab w:val="left" w:pos="561"/>
              </w:tabs>
              <w:spacing w:after="0" w:line="240" w:lineRule="auto"/>
              <w:ind w:firstLine="317"/>
              <w:jc w:val="both"/>
              <w:rPr>
                <w:rFonts w:ascii="Arial" w:hAnsi="Arial" w:cs="Arial"/>
              </w:rPr>
            </w:pPr>
            <w:hyperlink r:id="rId12" w:history="1">
              <w:r w:rsidRPr="004E5794">
                <w:rPr>
                  <w:rFonts w:ascii="Arial" w:hAnsi="Arial" w:cs="Arial"/>
                  <w:color w:val="0000FF"/>
                  <w:u w:val="single"/>
                </w:rPr>
                <w:t>https://vpt.lrv.lt/melaginga-informacija-pateikusiu-tiekeju-sarasas-3</w:t>
              </w:r>
            </w:hyperlink>
          </w:p>
          <w:p w14:paraId="06B2513D" w14:textId="77777777" w:rsidR="00002B8D" w:rsidRPr="004E5794" w:rsidRDefault="00002B8D" w:rsidP="00002B8D">
            <w:pPr>
              <w:tabs>
                <w:tab w:val="left" w:pos="561"/>
              </w:tabs>
              <w:spacing w:after="0" w:line="240" w:lineRule="auto"/>
              <w:ind w:firstLine="317"/>
              <w:jc w:val="both"/>
              <w:rPr>
                <w:rFonts w:ascii="Arial" w:hAnsi="Arial" w:cs="Arial"/>
                <w:b/>
                <w:bCs/>
              </w:rPr>
            </w:pPr>
          </w:p>
        </w:tc>
      </w:tr>
      <w:tr w:rsidR="00002B8D" w:rsidRPr="004E5794"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4E5794">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4 dalies 5 punktas</w:t>
            </w:r>
          </w:p>
          <w:p w14:paraId="4BED7248" w14:textId="77777777" w:rsidR="00002B8D" w:rsidRPr="004E5794" w:rsidRDefault="00002B8D" w:rsidP="00002B8D">
            <w:pPr>
              <w:spacing w:after="0" w:line="240" w:lineRule="auto"/>
              <w:jc w:val="both"/>
              <w:rPr>
                <w:rFonts w:ascii="Arial" w:eastAsia="Yu Mincho" w:hAnsi="Arial" w:cs="Arial"/>
              </w:rPr>
            </w:pPr>
          </w:p>
          <w:p w14:paraId="6F4611F7" w14:textId="77777777" w:rsidR="00002B8D" w:rsidRPr="004E5794" w:rsidRDefault="00002B8D" w:rsidP="00002B8D">
            <w:pPr>
              <w:spacing w:after="0" w:line="240" w:lineRule="auto"/>
              <w:jc w:val="both"/>
              <w:rPr>
                <w:rFonts w:ascii="Arial" w:hAnsi="Arial" w:cs="Arial"/>
              </w:rPr>
            </w:pPr>
            <w:r w:rsidRPr="004E5794">
              <w:rPr>
                <w:rFonts w:ascii="Arial" w:eastAsia="Yu Mincho" w:hAnsi="Arial" w:cs="Arial"/>
              </w:rPr>
              <w:t>EBVPD</w:t>
            </w:r>
            <w:r w:rsidRPr="004E5794">
              <w:rPr>
                <w:rFonts w:ascii="Arial" w:eastAsia="Arial" w:hAnsi="Arial" w:cs="Arial"/>
              </w:rPr>
              <w:t xml:space="preserve"> III dalies C15 punktas</w:t>
            </w:r>
          </w:p>
          <w:p w14:paraId="6E2C1A74" w14:textId="77777777" w:rsidR="00002B8D" w:rsidRPr="004E5794" w:rsidRDefault="00002B8D" w:rsidP="00002B8D">
            <w:pPr>
              <w:spacing w:after="0" w:line="240" w:lineRule="auto"/>
              <w:jc w:val="both"/>
              <w:rPr>
                <w:rFonts w:ascii="Arial" w:eastAsia="Yu Mincho" w:hAnsi="Arial" w:cs="Arial"/>
              </w:rPr>
            </w:pPr>
          </w:p>
          <w:p w14:paraId="2CFFB95F" w14:textId="77777777" w:rsidR="00002B8D" w:rsidRPr="004E579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Iš Lietuvoje įsteigtų subjektų įrodančių dokumentų nereikalaujama. Užtenka pateikto EBVPD.</w:t>
            </w:r>
          </w:p>
          <w:p w14:paraId="1D1D3534"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6 punktas</w:t>
            </w:r>
          </w:p>
          <w:p w14:paraId="07647F5E" w14:textId="77777777" w:rsidR="00002B8D" w:rsidRPr="004E5794" w:rsidRDefault="00002B8D" w:rsidP="00002B8D">
            <w:pPr>
              <w:spacing w:after="0" w:line="240" w:lineRule="auto"/>
              <w:jc w:val="both"/>
              <w:rPr>
                <w:rFonts w:ascii="Arial" w:eastAsia="Yu Mincho" w:hAnsi="Arial" w:cs="Arial"/>
              </w:rPr>
            </w:pPr>
          </w:p>
          <w:p w14:paraId="3576EE80" w14:textId="77777777" w:rsidR="00002B8D" w:rsidRPr="004E5794" w:rsidRDefault="00002B8D" w:rsidP="00002B8D">
            <w:pPr>
              <w:spacing w:after="0" w:line="240" w:lineRule="auto"/>
              <w:jc w:val="both"/>
              <w:rPr>
                <w:rFonts w:ascii="Arial" w:hAnsi="Arial" w:cs="Arial"/>
              </w:rPr>
            </w:pPr>
            <w:r w:rsidRPr="004E5794">
              <w:rPr>
                <w:rFonts w:ascii="Arial" w:eastAsia="Yu Mincho" w:hAnsi="Arial" w:cs="Arial"/>
              </w:rPr>
              <w:t>EBVPD</w:t>
            </w:r>
            <w:r w:rsidRPr="004E5794">
              <w:rPr>
                <w:rFonts w:ascii="Arial" w:eastAsia="Arial" w:hAnsi="Arial" w:cs="Arial"/>
              </w:rPr>
              <w:t xml:space="preserve"> III dalies C14 punktas</w:t>
            </w:r>
          </w:p>
          <w:p w14:paraId="2EA86491" w14:textId="77777777" w:rsidR="00002B8D" w:rsidRPr="004E5794" w:rsidRDefault="00002B8D" w:rsidP="00002B8D">
            <w:pPr>
              <w:spacing w:after="0" w:line="240" w:lineRule="auto"/>
              <w:jc w:val="both"/>
              <w:rPr>
                <w:rFonts w:ascii="Arial" w:eastAsia="Yu Mincho" w:hAnsi="Arial" w:cs="Arial"/>
              </w:rPr>
            </w:pPr>
          </w:p>
          <w:p w14:paraId="0D26CDC5" w14:textId="77777777" w:rsidR="00002B8D" w:rsidRPr="004E579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954E58D"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4E5794" w:rsidRDefault="00002B8D" w:rsidP="00002B8D">
            <w:pPr>
              <w:tabs>
                <w:tab w:val="left" w:pos="561"/>
              </w:tabs>
              <w:spacing w:after="0" w:line="240" w:lineRule="auto"/>
              <w:ind w:firstLine="317"/>
              <w:jc w:val="both"/>
              <w:rPr>
                <w:rFonts w:ascii="Arial" w:hAnsi="Arial" w:cs="Arial"/>
                <w:b/>
                <w:bCs/>
              </w:rPr>
            </w:pPr>
            <w:r w:rsidRPr="004E5794">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4E5794" w:rsidRDefault="00002B8D" w:rsidP="00002B8D">
            <w:pPr>
              <w:tabs>
                <w:tab w:val="left" w:pos="561"/>
              </w:tabs>
              <w:spacing w:after="0" w:line="240" w:lineRule="auto"/>
              <w:ind w:firstLine="317"/>
              <w:jc w:val="both"/>
              <w:rPr>
                <w:rFonts w:ascii="Arial" w:hAnsi="Arial" w:cs="Arial"/>
              </w:rPr>
            </w:pPr>
            <w:hyperlink r:id="rId13" w:history="1">
              <w:r w:rsidRPr="004E5794">
                <w:rPr>
                  <w:rFonts w:ascii="Arial" w:hAnsi="Arial" w:cs="Arial"/>
                  <w:color w:val="0000FF"/>
                  <w:u w:val="single"/>
                </w:rPr>
                <w:t>https://vpt.lrv.lt/lt/pasalinimo-pagrindai-1/nepatikimi-tiekejai-1</w:t>
              </w:r>
            </w:hyperlink>
          </w:p>
          <w:p w14:paraId="2908B68F" w14:textId="77777777" w:rsidR="00002B8D" w:rsidRPr="004E5794" w:rsidRDefault="00002B8D" w:rsidP="00002B8D">
            <w:pPr>
              <w:tabs>
                <w:tab w:val="left" w:pos="561"/>
              </w:tabs>
              <w:spacing w:after="0" w:line="240" w:lineRule="auto"/>
              <w:ind w:firstLine="317"/>
              <w:jc w:val="both"/>
              <w:rPr>
                <w:rFonts w:ascii="Arial" w:hAnsi="Arial" w:cs="Arial"/>
              </w:rPr>
            </w:pPr>
            <w:hyperlink r:id="rId14" w:history="1">
              <w:r w:rsidRPr="004E5794">
                <w:rPr>
                  <w:rFonts w:ascii="Arial" w:hAnsi="Arial" w:cs="Arial"/>
                  <w:color w:val="0000FF"/>
                  <w:u w:val="single"/>
                </w:rPr>
                <w:t>https://vpt.lrv.lt/lt/pasalinimo-pagrindai-1/nepatikimu-koncesininku-sarasas-1/nepatikimu-koncesininku-sarasas</w:t>
              </w:r>
            </w:hyperlink>
          </w:p>
          <w:p w14:paraId="4E505381" w14:textId="77777777" w:rsidR="00002B8D" w:rsidRPr="004E5794" w:rsidRDefault="00002B8D" w:rsidP="00002B8D">
            <w:pPr>
              <w:tabs>
                <w:tab w:val="left" w:pos="561"/>
              </w:tabs>
              <w:spacing w:after="0" w:line="240" w:lineRule="auto"/>
              <w:ind w:firstLine="317"/>
              <w:jc w:val="both"/>
              <w:rPr>
                <w:rFonts w:ascii="Arial" w:hAnsi="Arial" w:cs="Arial"/>
                <w:bCs/>
              </w:rPr>
            </w:pPr>
          </w:p>
          <w:p w14:paraId="7AA0679B" w14:textId="77777777" w:rsidR="00002B8D" w:rsidRPr="004E5794" w:rsidRDefault="00002B8D" w:rsidP="00002B8D">
            <w:pPr>
              <w:tabs>
                <w:tab w:val="left" w:pos="561"/>
              </w:tabs>
              <w:spacing w:after="0" w:line="240" w:lineRule="auto"/>
              <w:ind w:firstLine="317"/>
              <w:jc w:val="both"/>
              <w:rPr>
                <w:rFonts w:ascii="Arial" w:hAnsi="Arial" w:cs="Arial"/>
                <w:b/>
                <w:bCs/>
              </w:rPr>
            </w:pPr>
          </w:p>
        </w:tc>
      </w:tr>
      <w:tr w:rsidR="00002B8D" w:rsidRPr="004E5794"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4E5794"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4E5794"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a papunktis</w:t>
            </w:r>
          </w:p>
          <w:p w14:paraId="74334C11" w14:textId="77777777" w:rsidR="00002B8D" w:rsidRPr="004E5794" w:rsidRDefault="00002B8D" w:rsidP="00002B8D">
            <w:pPr>
              <w:spacing w:after="0" w:line="240" w:lineRule="auto"/>
              <w:jc w:val="both"/>
              <w:rPr>
                <w:rFonts w:ascii="Arial" w:eastAsia="Yu Mincho" w:hAnsi="Arial" w:cs="Arial"/>
              </w:rPr>
            </w:pPr>
          </w:p>
          <w:p w14:paraId="6EFA175E"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79AFEFD8" w14:textId="77777777" w:rsidR="00002B8D" w:rsidRPr="004E5794"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4E5794" w:rsidRDefault="00002B8D" w:rsidP="00002B8D">
            <w:pPr>
              <w:tabs>
                <w:tab w:val="left" w:pos="561"/>
              </w:tabs>
              <w:spacing w:after="0" w:line="240" w:lineRule="auto"/>
              <w:ind w:firstLine="317"/>
              <w:jc w:val="both"/>
              <w:rPr>
                <w:rFonts w:ascii="Arial" w:hAnsi="Arial" w:cs="Arial"/>
                <w:b/>
                <w:bCs/>
                <w:iCs/>
              </w:rPr>
            </w:pPr>
            <w:r w:rsidRPr="004E5794">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4E5794">
              <w:rPr>
                <w:rFonts w:ascii="Arial" w:eastAsiaTheme="minorEastAsia" w:hAnsi="Arial" w:cs="Arial"/>
                <w:lang w:eastAsia="lt-LT"/>
              </w:rPr>
              <w:t xml:space="preserve">: </w:t>
            </w:r>
            <w:hyperlink r:id="rId15" w:history="1">
              <w:r w:rsidRPr="004E5794">
                <w:rPr>
                  <w:rFonts w:ascii="Arial" w:eastAsiaTheme="minorEastAsia" w:hAnsi="Arial" w:cs="Arial"/>
                  <w:u w:val="single"/>
                  <w:lang w:eastAsia="lt-LT"/>
                </w:rPr>
                <w:t>https://www.registrucentras.lt/jar/p/index.php</w:t>
              </w:r>
            </w:hyperlink>
            <w:r w:rsidRPr="004E5794">
              <w:rPr>
                <w:rFonts w:ascii="Arial" w:hAnsi="Arial" w:cs="Arial"/>
              </w:rPr>
              <w:t xml:space="preserve"> </w:t>
            </w:r>
            <w:r w:rsidRPr="004E5794">
              <w:rPr>
                <w:rFonts w:ascii="Arial" w:eastAsiaTheme="minorEastAsia" w:hAnsi="Arial" w:cs="Arial"/>
                <w:lang w:eastAsia="lt-LT"/>
              </w:rPr>
              <w:t xml:space="preserve">paskelbtą informaciją, taip pat į šiame informaciniame pranešime pateiktą informaciją: </w:t>
            </w:r>
            <w:hyperlink r:id="rId16" w:history="1">
              <w:r w:rsidRPr="004E5794">
                <w:rPr>
                  <w:rFonts w:ascii="Arial" w:eastAsiaTheme="minorEastAsia" w:hAnsi="Arial" w:cs="Arial"/>
                  <w:lang w:eastAsia="lt-LT"/>
                </w:rPr>
                <w:t>https://vpt.lrv.lt/lt/naujienos/finansiniu-ataskaitu-nepateikimas-gali-tapti-kliutimi-dalyvauti-viesuosiuose-pirkimuose</w:t>
              </w:r>
            </w:hyperlink>
          </w:p>
        </w:tc>
      </w:tr>
      <w:tr w:rsidR="00002B8D" w:rsidRPr="004E5794"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padaręs rimtą profesinį pažeidimą, dėl kurio Perkantysis subjektas abejoja tiekėjo sąžiningumu, </w:t>
            </w:r>
            <w:r w:rsidRPr="004E5794">
              <w:rPr>
                <w:rFonts w:ascii="Arial" w:eastAsia="Times New Roman" w:hAnsi="Arial" w:cs="Arial"/>
              </w:rPr>
              <w:t>kai jis (tiekėjas) neatitinka minimalių patikimo mokesčių mokėtojo kriterijų, nustatytų Lietuvos Respublikos mokesčių administravimo įstatymo 40</w:t>
            </w:r>
            <w:r w:rsidRPr="004E5794">
              <w:rPr>
                <w:rFonts w:ascii="Arial" w:eastAsia="Times New Roman" w:hAnsi="Arial" w:cs="Arial"/>
                <w:vertAlign w:val="superscript"/>
              </w:rPr>
              <w:t>1</w:t>
            </w:r>
            <w:r w:rsidRPr="004E5794">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b papunktis</w:t>
            </w:r>
          </w:p>
          <w:p w14:paraId="19EB59BA" w14:textId="77777777" w:rsidR="00002B8D" w:rsidRPr="004E5794" w:rsidRDefault="00002B8D" w:rsidP="00002B8D">
            <w:pPr>
              <w:spacing w:after="0" w:line="240" w:lineRule="auto"/>
              <w:jc w:val="both"/>
              <w:rPr>
                <w:rFonts w:ascii="Arial" w:eastAsia="Yu Mincho" w:hAnsi="Arial" w:cs="Arial"/>
              </w:rPr>
            </w:pPr>
          </w:p>
          <w:p w14:paraId="74DDFD9F"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88BBAF5" w14:textId="77777777" w:rsidR="00002B8D" w:rsidRPr="004E5794"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
                <w:bCs/>
              </w:rPr>
              <w:t>Priimant sprendimus dėl tiekėjo pašalinimo iš pirkimo procedūros šiame punkte nurodytu pašalinimo pagrindu, be kita ko, atsižvelgiama į nacionalinėje duomenų bazėje adresu</w:t>
            </w:r>
            <w:r w:rsidRPr="004E5794">
              <w:rPr>
                <w:rFonts w:ascii="Arial" w:hAnsi="Arial" w:cs="Arial"/>
              </w:rPr>
              <w:t>:</w:t>
            </w:r>
          </w:p>
          <w:p w14:paraId="03901DFA" w14:textId="3800BFB0"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 </w:t>
            </w:r>
            <w:hyperlink r:id="rId17" w:history="1">
              <w:r w:rsidRPr="004E5794">
                <w:rPr>
                  <w:rFonts w:ascii="Arial" w:hAnsi="Arial" w:cs="Arial"/>
                  <w:color w:val="0000FF"/>
                  <w:u w:val="single"/>
                </w:rPr>
                <w:t>https://www.vmi.lt/evmi/mokesciu-moketoju-informacija</w:t>
              </w:r>
            </w:hyperlink>
            <w:r w:rsidRPr="004E5794">
              <w:rPr>
                <w:rFonts w:ascii="Arial" w:hAnsi="Arial" w:cs="Arial"/>
              </w:rPr>
              <w:t xml:space="preserve"> skelbiamą informaciją.</w:t>
            </w:r>
          </w:p>
        </w:tc>
      </w:tr>
      <w:tr w:rsidR="00002B8D" w:rsidRPr="004E5794"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yra padaręs rimtą profesinį pažeidimą, dėl kurio Perkantysis subjektas abejoja tiekėjo sąžiningumu,</w:t>
            </w:r>
            <w:r w:rsidRPr="004E5794">
              <w:rPr>
                <w:rFonts w:ascii="Arial" w:eastAsia="Times New Roman" w:hAnsi="Arial" w:cs="Arial"/>
              </w:rPr>
              <w:t xml:space="preserve"> kai jis </w:t>
            </w:r>
            <w:r w:rsidRPr="004E5794">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c papunktis</w:t>
            </w:r>
          </w:p>
          <w:p w14:paraId="283BDA0E" w14:textId="77777777" w:rsidR="00002B8D" w:rsidRPr="004E5794" w:rsidRDefault="00002B8D" w:rsidP="00002B8D">
            <w:pPr>
              <w:spacing w:after="0" w:line="240" w:lineRule="auto"/>
              <w:jc w:val="both"/>
              <w:rPr>
                <w:rFonts w:ascii="Arial" w:eastAsia="Yu Mincho" w:hAnsi="Arial" w:cs="Arial"/>
              </w:rPr>
            </w:pPr>
          </w:p>
          <w:p w14:paraId="1B29254D"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E989568"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4E5794" w:rsidRDefault="00002B8D" w:rsidP="00002B8D">
            <w:pPr>
              <w:tabs>
                <w:tab w:val="left" w:pos="561"/>
              </w:tabs>
              <w:spacing w:after="0" w:line="240" w:lineRule="auto"/>
              <w:ind w:firstLine="317"/>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4E5794" w:rsidRDefault="00002B8D" w:rsidP="00002B8D">
            <w:pPr>
              <w:tabs>
                <w:tab w:val="left" w:pos="561"/>
              </w:tabs>
              <w:spacing w:after="0" w:line="240" w:lineRule="auto"/>
              <w:ind w:firstLine="317"/>
              <w:rPr>
                <w:rFonts w:ascii="Arial" w:hAnsi="Arial" w:cs="Arial"/>
              </w:rPr>
            </w:pPr>
            <w:hyperlink r:id="rId18" w:history="1">
              <w:r w:rsidRPr="004E5794">
                <w:rPr>
                  <w:rFonts w:ascii="Arial" w:hAnsi="Arial" w:cs="Arial"/>
                  <w:color w:val="0000FF"/>
                  <w:u w:val="single"/>
                </w:rPr>
                <w:t>https://kt.gov.lt/lt/atviri-duomenys/diskvalifikavimas-is-viesuju-pirkimu</w:t>
              </w:r>
            </w:hyperlink>
            <w:r w:rsidRPr="004E5794">
              <w:rPr>
                <w:rFonts w:ascii="Arial" w:hAnsi="Arial" w:cs="Arial"/>
              </w:rPr>
              <w:t xml:space="preserve"> skelbiamą informaciją. </w:t>
            </w:r>
          </w:p>
        </w:tc>
      </w:tr>
      <w:tr w:rsidR="00002B8D" w:rsidRPr="004E5794"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 xml:space="preserve">Tiekėjas </w:t>
            </w:r>
            <w:r w:rsidRPr="004E5794">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1 punktas</w:t>
            </w:r>
          </w:p>
          <w:p w14:paraId="1F5C12C7" w14:textId="77777777" w:rsidR="00002B8D" w:rsidRPr="004E5794" w:rsidRDefault="00002B8D" w:rsidP="00002B8D">
            <w:pPr>
              <w:spacing w:after="0" w:line="240" w:lineRule="auto"/>
              <w:rPr>
                <w:rFonts w:ascii="Arial" w:eastAsia="Yu Mincho" w:hAnsi="Arial" w:cs="Arial"/>
              </w:rPr>
            </w:pPr>
            <w:r w:rsidRPr="004E5794">
              <w:rPr>
                <w:rFonts w:ascii="Arial" w:eastAsia="Yu Mincho" w:hAnsi="Arial" w:cs="Arial"/>
              </w:rPr>
              <w:t>EBVPD III dalies C1, C2, C3 punktai</w:t>
            </w:r>
          </w:p>
          <w:p w14:paraId="2A492413" w14:textId="77777777" w:rsidR="00002B8D" w:rsidRPr="004E5794"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223526B5"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6C1AB289" w14:textId="5740283B" w:rsidR="00002B8D" w:rsidRPr="004E5794" w:rsidRDefault="00002B8D" w:rsidP="00002B8D">
            <w:pPr>
              <w:tabs>
                <w:tab w:val="left" w:pos="561"/>
              </w:tabs>
              <w:spacing w:after="0" w:line="240" w:lineRule="auto"/>
              <w:ind w:firstLine="317"/>
              <w:jc w:val="both"/>
              <w:rPr>
                <w:rFonts w:ascii="Arial" w:hAnsi="Arial" w:cs="Arial"/>
              </w:rPr>
            </w:pPr>
          </w:p>
          <w:p w14:paraId="3B6DF20E" w14:textId="77777777" w:rsidR="00002B8D" w:rsidRPr="004E5794" w:rsidRDefault="00002B8D" w:rsidP="00002B8D">
            <w:pPr>
              <w:tabs>
                <w:tab w:val="left" w:pos="561"/>
              </w:tabs>
              <w:spacing w:after="0" w:line="240" w:lineRule="auto"/>
              <w:ind w:firstLine="317"/>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4E5794" w:rsidRDefault="00002B8D" w:rsidP="00002B8D">
            <w:pPr>
              <w:tabs>
                <w:tab w:val="left" w:pos="561"/>
              </w:tabs>
              <w:spacing w:after="0" w:line="240" w:lineRule="auto"/>
              <w:ind w:firstLine="317"/>
              <w:jc w:val="both"/>
              <w:rPr>
                <w:rFonts w:ascii="Arial" w:hAnsi="Arial" w:cs="Arial"/>
              </w:rPr>
            </w:pPr>
            <w:hyperlink r:id="rId19" w:tgtFrame="_blank" w:history="1">
              <w:r w:rsidRPr="004E5794">
                <w:rPr>
                  <w:rFonts w:ascii="Arial" w:eastAsia="Times New Roman" w:hAnsi="Arial" w:cs="Arial"/>
                  <w:color w:val="EC008C"/>
                  <w:u w:val="single"/>
                  <w:lang w:eastAsia="lt-LT"/>
                </w:rPr>
                <w:t>https://vdi.lrv.lt/lt/informacija-apie-darbdaviu-padarytus-teises-pazeidimus/</w:t>
              </w:r>
            </w:hyperlink>
            <w:r w:rsidRPr="004E5794">
              <w:rPr>
                <w:rFonts w:ascii="Arial" w:hAnsi="Arial" w:cs="Arial"/>
              </w:rPr>
              <w:t xml:space="preserve"> skelbiamą informaciją.</w:t>
            </w:r>
          </w:p>
          <w:p w14:paraId="1ADBAFB3" w14:textId="77777777" w:rsidR="00002B8D" w:rsidRPr="004E5794" w:rsidRDefault="00002B8D" w:rsidP="00002B8D">
            <w:pPr>
              <w:tabs>
                <w:tab w:val="left" w:pos="561"/>
              </w:tabs>
              <w:spacing w:after="0" w:line="240" w:lineRule="auto"/>
              <w:ind w:firstLine="317"/>
              <w:jc w:val="both"/>
              <w:rPr>
                <w:rFonts w:ascii="Arial" w:hAnsi="Arial" w:cs="Arial"/>
              </w:rPr>
            </w:pPr>
          </w:p>
          <w:p w14:paraId="5941C966" w14:textId="4274251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5DD4F7D3" w14:textId="77777777" w:rsidR="00002B8D" w:rsidRPr="004E5794" w:rsidRDefault="00002B8D" w:rsidP="00002B8D">
            <w:pPr>
              <w:tabs>
                <w:tab w:val="left" w:pos="561"/>
              </w:tabs>
              <w:spacing w:after="0" w:line="240" w:lineRule="auto"/>
              <w:ind w:firstLine="317"/>
              <w:jc w:val="both"/>
              <w:rPr>
                <w:rFonts w:ascii="Arial" w:eastAsia="Times New Roman" w:hAnsi="Arial" w:cs="Arial"/>
                <w:lang w:eastAsia="lt-LT"/>
              </w:rPr>
            </w:pPr>
            <w:r w:rsidRPr="004E5794">
              <w:rPr>
                <w:rFonts w:ascii="Arial" w:eastAsia="Times New Roman" w:hAnsi="Arial" w:cs="Arial"/>
                <w:lang w:eastAsia="lt-LT"/>
              </w:rPr>
              <w:t>Kai perkamos maitinimo paslaugos ar maisto prekės:</w:t>
            </w:r>
          </w:p>
          <w:p w14:paraId="535B77EB" w14:textId="05AB05A9" w:rsidR="00002B8D" w:rsidRPr="004E5794" w:rsidRDefault="00002B8D" w:rsidP="00002B8D">
            <w:pPr>
              <w:tabs>
                <w:tab w:val="left" w:pos="561"/>
              </w:tabs>
              <w:spacing w:after="0" w:line="240" w:lineRule="auto"/>
              <w:ind w:firstLine="317"/>
              <w:jc w:val="both"/>
              <w:rPr>
                <w:rFonts w:ascii="Arial" w:eastAsia="Yu Mincho" w:hAnsi="Arial" w:cs="Arial"/>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w:t>
            </w:r>
            <w:r w:rsidRPr="004E5794">
              <w:rPr>
                <w:rFonts w:ascii="Arial" w:eastAsia="Times New Roman" w:hAnsi="Arial" w:cs="Arial"/>
                <w:b/>
                <w:bCs/>
                <w:lang w:eastAsia="lt-LT"/>
              </w:rPr>
              <w:t>Nepatikimų maisto tvarkymo subjektų sąraše</w:t>
            </w:r>
            <w:r w:rsidRPr="004E5794">
              <w:rPr>
                <w:rFonts w:ascii="Arial" w:hAnsi="Arial" w:cs="Arial"/>
                <w:b/>
                <w:bCs/>
              </w:rPr>
              <w:t xml:space="preserve"> adresu:</w:t>
            </w:r>
            <w:r w:rsidRPr="004E5794">
              <w:rPr>
                <w:rFonts w:ascii="Arial" w:eastAsia="Times New Roman" w:hAnsi="Arial" w:cs="Arial"/>
                <w:b/>
                <w:bCs/>
                <w:lang w:eastAsia="lt-LT"/>
              </w:rPr>
              <w:t xml:space="preserve"> esančią: </w:t>
            </w:r>
            <w:hyperlink r:id="rId20" w:tgtFrame="_blank" w:history="1">
              <w:r w:rsidRPr="004E5794">
                <w:rPr>
                  <w:rFonts w:ascii="Arial" w:eastAsia="Times New Roman" w:hAnsi="Arial" w:cs="Arial"/>
                  <w:u w:val="single"/>
                  <w:lang w:eastAsia="lt-LT"/>
                </w:rPr>
                <w:t>https://vmvt.lrv.lt/lt/maisto-sauga/maisto-sauga-ir-kokybe/nepatikimi-maisto-tvarkymo-subjektai/</w:t>
              </w:r>
            </w:hyperlink>
            <w:r w:rsidRPr="004E5794">
              <w:rPr>
                <w:rFonts w:ascii="Arial" w:eastAsia="Times New Roman" w:hAnsi="Arial" w:cs="Arial"/>
                <w:lang w:eastAsia="lt-LT"/>
              </w:rPr>
              <w:t xml:space="preserve"> </w:t>
            </w:r>
            <w:r w:rsidRPr="004E5794">
              <w:rPr>
                <w:rFonts w:ascii="Arial" w:hAnsi="Arial" w:cs="Arial"/>
              </w:rPr>
              <w:t>skelbiamą informaciją</w:t>
            </w:r>
          </w:p>
        </w:tc>
      </w:tr>
      <w:tr w:rsidR="00002B8D" w:rsidRPr="004E5794"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2 punktas</w:t>
            </w:r>
          </w:p>
          <w:p w14:paraId="52B8CAEF" w14:textId="77777777" w:rsidR="00002B8D" w:rsidRPr="004E5794" w:rsidRDefault="00002B8D" w:rsidP="00002B8D">
            <w:pPr>
              <w:spacing w:after="0" w:line="240" w:lineRule="auto"/>
              <w:jc w:val="both"/>
              <w:rPr>
                <w:rFonts w:ascii="Arial" w:eastAsia="Yu Mincho" w:hAnsi="Arial" w:cs="Arial"/>
              </w:rPr>
            </w:pPr>
          </w:p>
          <w:p w14:paraId="164E2372"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4E5794" w:rsidRDefault="00002B8D" w:rsidP="00002B8D">
            <w:pPr>
              <w:tabs>
                <w:tab w:val="left" w:pos="561"/>
              </w:tabs>
              <w:spacing w:after="0" w:line="240" w:lineRule="auto"/>
              <w:ind w:firstLine="317"/>
              <w:jc w:val="both"/>
              <w:rPr>
                <w:rFonts w:ascii="Arial" w:hAnsi="Arial" w:cs="Arial"/>
              </w:rPr>
            </w:pPr>
            <w:hyperlink r:id="rId21" w:history="1">
              <w:r w:rsidRPr="004E5794">
                <w:rPr>
                  <w:rFonts w:ascii="Arial" w:hAnsi="Arial" w:cs="Arial"/>
                  <w:bCs/>
                  <w:color w:val="0000FF"/>
                  <w:u w:val="single"/>
                </w:rPr>
                <w:t>https://www.registrucentras.lt/jar/p/</w:t>
              </w:r>
            </w:hyperlink>
            <w:r w:rsidRPr="004E5794">
              <w:rPr>
                <w:rFonts w:ascii="Arial" w:hAnsi="Arial" w:cs="Arial"/>
                <w:bCs/>
              </w:rPr>
              <w:t xml:space="preserve">. </w:t>
            </w:r>
          </w:p>
          <w:p w14:paraId="12558891" w14:textId="77777777" w:rsidR="00002B8D" w:rsidRPr="004E5794"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13E5F9F3" w14:textId="77777777" w:rsidR="00002B8D" w:rsidRPr="004E5794" w:rsidRDefault="00002B8D" w:rsidP="00002B8D">
            <w:pPr>
              <w:tabs>
                <w:tab w:val="left" w:pos="561"/>
              </w:tabs>
              <w:spacing w:after="0" w:line="240" w:lineRule="auto"/>
              <w:ind w:firstLine="317"/>
              <w:jc w:val="both"/>
              <w:rPr>
                <w:rFonts w:ascii="Arial" w:hAnsi="Arial" w:cs="Arial"/>
              </w:rPr>
            </w:pPr>
          </w:p>
          <w:p w14:paraId="40DFE5C7"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7F0FC15D" w14:textId="41638106"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4E5794"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4E5794"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002B8D" w:rsidRPr="004E5794" w:rsidRDefault="00002B8D" w:rsidP="000E281A">
            <w:pPr>
              <w:tabs>
                <w:tab w:val="left" w:pos="547"/>
              </w:tabs>
              <w:spacing w:after="0" w:line="240" w:lineRule="auto"/>
              <w:jc w:val="both"/>
              <w:rPr>
                <w:rFonts w:ascii="Arial" w:hAnsi="Arial" w:cs="Arial"/>
              </w:rPr>
            </w:pPr>
            <w:r w:rsidRPr="004E5794">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3 punktas</w:t>
            </w:r>
          </w:p>
          <w:p w14:paraId="589F2E81" w14:textId="77777777" w:rsidR="00002B8D" w:rsidRPr="004E5794" w:rsidRDefault="00002B8D" w:rsidP="00002B8D">
            <w:pPr>
              <w:spacing w:after="0" w:line="240" w:lineRule="auto"/>
              <w:jc w:val="both"/>
              <w:rPr>
                <w:rFonts w:ascii="Arial" w:eastAsia="Yu Mincho" w:hAnsi="Arial" w:cs="Arial"/>
              </w:rPr>
            </w:pPr>
          </w:p>
          <w:p w14:paraId="6DC7F230"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tc>
      </w:tr>
      <w:bookmarkEnd w:id="0"/>
      <w:bookmarkEnd w:id="1"/>
    </w:tbl>
    <w:p w14:paraId="6307FE1C" w14:textId="5F885388" w:rsidR="00C61080" w:rsidRPr="004E5794" w:rsidRDefault="00C61080" w:rsidP="00002B8D">
      <w:pPr>
        <w:spacing w:after="0" w:line="240" w:lineRule="auto"/>
        <w:rPr>
          <w:rFonts w:ascii="Arial" w:eastAsia="Arial Unicode MS" w:hAnsi="Arial" w:cs="Arial"/>
          <w:lang w:eastAsia="lt-LT"/>
        </w:rPr>
      </w:pPr>
    </w:p>
    <w:p w14:paraId="4B65E370" w14:textId="77777777" w:rsidR="00C77389" w:rsidRPr="004E5794" w:rsidRDefault="00C77389" w:rsidP="00C77389">
      <w:pPr>
        <w:spacing w:after="0" w:line="240" w:lineRule="auto"/>
        <w:rPr>
          <w:rFonts w:ascii="Arial" w:eastAsia="Arial Unicode MS" w:hAnsi="Arial" w:cs="Arial"/>
          <w:lang w:eastAsia="lt-LT"/>
        </w:rPr>
      </w:pPr>
      <w:r w:rsidRPr="004E5794">
        <w:rPr>
          <w:rFonts w:ascii="Arial" w:eastAsia="Arial Unicode MS" w:hAnsi="Arial" w:cs="Arial"/>
          <w:lang w:eastAsia="lt-LT"/>
        </w:rPr>
        <w:t xml:space="preserve">2. Tiekėjas turi atitikti šiuos kvalifikacijos reikalavimus </w:t>
      </w:r>
      <w:r w:rsidRPr="004E5794">
        <w:rPr>
          <w:rFonts w:ascii="Arial" w:eastAsia="Arial Unicode MS" w:hAnsi="Arial" w:cs="Arial"/>
          <w:b/>
          <w:lang w:eastAsia="lt-LT"/>
        </w:rPr>
        <w:t xml:space="preserve">(kvalifikacija turi būti įgyta iki pirminių pasiūlymų pateikimo termino pabaigos) </w:t>
      </w:r>
    </w:p>
    <w:p w14:paraId="1ED31675" w14:textId="77777777" w:rsidR="00C77389" w:rsidRPr="004E5794" w:rsidRDefault="00C77389" w:rsidP="00C77389">
      <w:pPr>
        <w:spacing w:after="0" w:line="240" w:lineRule="auto"/>
        <w:rPr>
          <w:rFonts w:ascii="Arial" w:eastAsia="Arial Unicode MS" w:hAnsi="Arial" w:cs="Arial"/>
          <w:b/>
          <w:lang w:eastAsia="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C77389" w:rsidRPr="004E5794" w14:paraId="75EB03D1" w14:textId="77777777" w:rsidTr="008A6A89">
        <w:trPr>
          <w:trHeight w:val="917"/>
        </w:trPr>
        <w:tc>
          <w:tcPr>
            <w:tcW w:w="828" w:type="dxa"/>
            <w:tcBorders>
              <w:top w:val="single" w:sz="4" w:space="0" w:color="000000"/>
              <w:left w:val="single" w:sz="4" w:space="0" w:color="000000"/>
              <w:bottom w:val="single" w:sz="4" w:space="0" w:color="000000"/>
              <w:right w:val="single" w:sz="4" w:space="0" w:color="000000"/>
            </w:tcBorders>
            <w:hideMark/>
          </w:tcPr>
          <w:p w14:paraId="23114705" w14:textId="77777777" w:rsidR="00C77389" w:rsidRPr="004E5794" w:rsidRDefault="00C77389" w:rsidP="00C77389">
            <w:pPr>
              <w:spacing w:after="0" w:line="240" w:lineRule="auto"/>
              <w:rPr>
                <w:rFonts w:ascii="Arial" w:eastAsia="Arial Unicode MS" w:hAnsi="Arial" w:cs="Arial"/>
                <w:b/>
                <w:lang w:eastAsia="lt-LT"/>
              </w:rPr>
            </w:pPr>
            <w:r w:rsidRPr="004E5794">
              <w:rPr>
                <w:rFonts w:ascii="Arial" w:eastAsia="Arial Unicode MS" w:hAnsi="Arial" w:cs="Arial"/>
                <w:b/>
                <w:lang w:eastAsia="lt-LT"/>
              </w:rPr>
              <w:t>Eil. Nr.</w:t>
            </w:r>
          </w:p>
        </w:tc>
        <w:tc>
          <w:tcPr>
            <w:tcW w:w="4979" w:type="dxa"/>
            <w:tcBorders>
              <w:top w:val="single" w:sz="4" w:space="0" w:color="000000"/>
              <w:left w:val="single" w:sz="4" w:space="0" w:color="000000"/>
              <w:bottom w:val="single" w:sz="4" w:space="0" w:color="000000"/>
              <w:right w:val="single" w:sz="4" w:space="0" w:color="000000"/>
            </w:tcBorders>
            <w:hideMark/>
          </w:tcPr>
          <w:p w14:paraId="68DE4D5A" w14:textId="77777777" w:rsidR="00C77389" w:rsidRPr="004E5794" w:rsidRDefault="00C77389" w:rsidP="006670F2">
            <w:pPr>
              <w:spacing w:after="0" w:line="240" w:lineRule="auto"/>
              <w:ind w:firstLine="194"/>
              <w:jc w:val="both"/>
              <w:rPr>
                <w:rFonts w:ascii="Arial" w:eastAsia="Arial Unicode MS" w:hAnsi="Arial" w:cs="Arial"/>
                <w:b/>
                <w:bCs/>
                <w:lang w:eastAsia="lt-LT"/>
              </w:rPr>
            </w:pPr>
            <w:r w:rsidRPr="004E5794">
              <w:rPr>
                <w:rFonts w:ascii="Arial" w:eastAsia="Arial Unicode MS" w:hAnsi="Arial" w:cs="Arial"/>
                <w:b/>
                <w:bCs/>
                <w:lang w:eastAsia="lt-LT"/>
              </w:rPr>
              <w:t>Kvalifikacijos reikalavimai</w:t>
            </w:r>
          </w:p>
        </w:tc>
        <w:tc>
          <w:tcPr>
            <w:tcW w:w="4394" w:type="dxa"/>
            <w:tcBorders>
              <w:top w:val="single" w:sz="4" w:space="0" w:color="000000"/>
              <w:left w:val="single" w:sz="4" w:space="0" w:color="000000"/>
              <w:bottom w:val="single" w:sz="4" w:space="0" w:color="000000"/>
              <w:right w:val="single" w:sz="4" w:space="0" w:color="000000"/>
            </w:tcBorders>
            <w:hideMark/>
          </w:tcPr>
          <w:p w14:paraId="334A5AED" w14:textId="77777777" w:rsidR="00C77389" w:rsidRPr="004E5794" w:rsidRDefault="00C77389" w:rsidP="006670F2">
            <w:pPr>
              <w:spacing w:after="0" w:line="240" w:lineRule="auto"/>
              <w:ind w:firstLine="194"/>
              <w:jc w:val="both"/>
              <w:rPr>
                <w:rFonts w:ascii="Arial" w:eastAsia="Arial Unicode MS" w:hAnsi="Arial" w:cs="Arial"/>
                <w:b/>
                <w:lang w:eastAsia="lt-LT"/>
              </w:rPr>
            </w:pPr>
            <w:r w:rsidRPr="004E5794">
              <w:rPr>
                <w:rFonts w:ascii="Arial" w:eastAsia="Arial Unicode MS" w:hAnsi="Arial" w:cs="Arial"/>
                <w:b/>
                <w:bCs/>
                <w:lang w:eastAsia="lt-LT"/>
              </w:rPr>
              <w:t>Dokumentai, įrodantys atitiktį iškeltiems kvalifikacijos reikalavimams</w:t>
            </w:r>
          </w:p>
        </w:tc>
        <w:tc>
          <w:tcPr>
            <w:tcW w:w="4395" w:type="dxa"/>
            <w:tcBorders>
              <w:top w:val="single" w:sz="4" w:space="0" w:color="000000"/>
              <w:left w:val="single" w:sz="4" w:space="0" w:color="000000"/>
              <w:bottom w:val="single" w:sz="4" w:space="0" w:color="000000"/>
              <w:right w:val="single" w:sz="4" w:space="0" w:color="000000"/>
            </w:tcBorders>
          </w:tcPr>
          <w:p w14:paraId="468EF8C9" w14:textId="77777777" w:rsidR="00C77389" w:rsidRPr="004E5794" w:rsidRDefault="00C77389" w:rsidP="006670F2">
            <w:pPr>
              <w:spacing w:after="0" w:line="240" w:lineRule="auto"/>
              <w:ind w:firstLine="194"/>
              <w:jc w:val="both"/>
              <w:rPr>
                <w:rFonts w:ascii="Arial" w:eastAsia="Arial Unicode MS" w:hAnsi="Arial" w:cs="Arial"/>
                <w:b/>
                <w:lang w:eastAsia="lt-LT"/>
              </w:rPr>
            </w:pPr>
            <w:r w:rsidRPr="004E5794">
              <w:rPr>
                <w:rFonts w:ascii="Arial" w:eastAsia="Arial Unicode MS" w:hAnsi="Arial" w:cs="Arial"/>
                <w:b/>
                <w:bCs/>
                <w:lang w:eastAsia="lt-LT"/>
              </w:rPr>
              <w:t>Subjektas, kuris turi atitiktį reikalavimą</w:t>
            </w:r>
          </w:p>
        </w:tc>
      </w:tr>
      <w:tr w:rsidR="00C77389" w:rsidRPr="004E5794" w14:paraId="60BE0D4B" w14:textId="77777777" w:rsidTr="008A6A89">
        <w:trPr>
          <w:trHeight w:val="917"/>
        </w:trPr>
        <w:tc>
          <w:tcPr>
            <w:tcW w:w="828" w:type="dxa"/>
            <w:tcBorders>
              <w:top w:val="single" w:sz="4" w:space="0" w:color="000000"/>
              <w:left w:val="single" w:sz="4" w:space="0" w:color="000000"/>
              <w:bottom w:val="single" w:sz="4" w:space="0" w:color="000000"/>
              <w:right w:val="single" w:sz="4" w:space="0" w:color="000000"/>
            </w:tcBorders>
          </w:tcPr>
          <w:p w14:paraId="53FE7018" w14:textId="77777777" w:rsidR="00C77389" w:rsidRPr="004E5794" w:rsidRDefault="00C77389" w:rsidP="00C77389">
            <w:pPr>
              <w:spacing w:after="0" w:line="240" w:lineRule="auto"/>
              <w:rPr>
                <w:rFonts w:ascii="Arial" w:eastAsia="Arial Unicode MS" w:hAnsi="Arial" w:cs="Arial"/>
                <w:b/>
                <w:lang w:eastAsia="lt-LT"/>
              </w:rPr>
            </w:pPr>
            <w:r w:rsidRPr="004E5794">
              <w:rPr>
                <w:rFonts w:ascii="Arial" w:eastAsia="Arial Unicode MS" w:hAnsi="Arial" w:cs="Arial"/>
                <w:b/>
                <w:lang w:eastAsia="lt-LT"/>
              </w:rPr>
              <w:t>1.</w:t>
            </w:r>
          </w:p>
        </w:tc>
        <w:tc>
          <w:tcPr>
            <w:tcW w:w="4979" w:type="dxa"/>
            <w:tcBorders>
              <w:top w:val="single" w:sz="4" w:space="0" w:color="000000"/>
              <w:left w:val="single" w:sz="4" w:space="0" w:color="000000"/>
              <w:bottom w:val="single" w:sz="4" w:space="0" w:color="000000"/>
              <w:right w:val="single" w:sz="4" w:space="0" w:color="000000"/>
            </w:tcBorders>
          </w:tcPr>
          <w:p w14:paraId="4462A6F5" w14:textId="0491DA00" w:rsidR="00C77389" w:rsidRPr="00F81115" w:rsidRDefault="00C77389" w:rsidP="00F81115">
            <w:pPr>
              <w:spacing w:after="0" w:line="240" w:lineRule="auto"/>
              <w:ind w:firstLine="194"/>
              <w:jc w:val="both"/>
              <w:rPr>
                <w:rFonts w:ascii="Arial" w:eastAsia="Arial Unicode MS" w:hAnsi="Arial" w:cs="Arial"/>
                <w:lang w:eastAsia="lt-LT"/>
              </w:rPr>
            </w:pPr>
            <w:r w:rsidRPr="00F81115">
              <w:rPr>
                <w:rFonts w:ascii="Arial" w:eastAsia="Arial Unicode MS" w:hAnsi="Arial" w:cs="Arial"/>
                <w:lang w:eastAsia="lt-LT"/>
              </w:rPr>
              <w:t xml:space="preserve">Tiekėjas turi teisę verstis ta veikla, kuri reikalinga pirkimo </w:t>
            </w:r>
            <w:smartTag w:uri="schemas-tilde-lt/tildestengine" w:element="templates">
              <w:smartTagPr>
                <w:attr w:name="baseform" w:val="sutart|is"/>
                <w:attr w:name="id" w:val="-1"/>
                <w:attr w:name="text" w:val="sutarčiai"/>
              </w:smartTagPr>
              <w:r w:rsidRPr="00F81115">
                <w:rPr>
                  <w:rFonts w:ascii="Arial" w:eastAsia="Arial Unicode MS" w:hAnsi="Arial" w:cs="Arial"/>
                  <w:lang w:eastAsia="lt-LT"/>
                </w:rPr>
                <w:t>sutarčiai</w:t>
              </w:r>
            </w:smartTag>
            <w:r w:rsidRPr="00F81115">
              <w:rPr>
                <w:rFonts w:ascii="Arial" w:eastAsia="Arial Unicode MS" w:hAnsi="Arial" w:cs="Arial"/>
                <w:lang w:eastAsia="lt-LT"/>
              </w:rPr>
              <w:t xml:space="preserve"> įvykdyti</w:t>
            </w:r>
            <w:r w:rsidR="00A11B63" w:rsidRPr="00F81115">
              <w:rPr>
                <w:rFonts w:ascii="Arial" w:eastAsia="Arial Unicode MS" w:hAnsi="Arial" w:cs="Arial"/>
                <w:lang w:eastAsia="lt-LT"/>
              </w:rPr>
              <w:t xml:space="preserve">, </w:t>
            </w:r>
            <w:proofErr w:type="spellStart"/>
            <w:r w:rsidR="00A11B63" w:rsidRPr="00F81115">
              <w:rPr>
                <w:rFonts w:ascii="Arial" w:eastAsia="Arial Unicode MS" w:hAnsi="Arial" w:cs="Arial"/>
                <w:lang w:eastAsia="lt-LT"/>
              </w:rPr>
              <w:t>t.y</w:t>
            </w:r>
            <w:proofErr w:type="spellEnd"/>
            <w:r w:rsidR="00A11B63" w:rsidRPr="00F81115">
              <w:rPr>
                <w:rFonts w:ascii="Arial" w:eastAsia="Arial Unicode MS" w:hAnsi="Arial" w:cs="Arial"/>
                <w:lang w:eastAsia="lt-LT"/>
              </w:rPr>
              <w:t>. įtrauktas į paskirtųjų įstaigų</w:t>
            </w:r>
            <w:r w:rsidR="00CB5CA3" w:rsidRPr="00F81115">
              <w:rPr>
                <w:rFonts w:ascii="Arial" w:eastAsia="Arial Unicode MS" w:hAnsi="Arial" w:cs="Arial"/>
                <w:lang w:eastAsia="lt-LT"/>
              </w:rPr>
              <w:t>*</w:t>
            </w:r>
            <w:r w:rsidR="00A11B63" w:rsidRPr="00F81115">
              <w:rPr>
                <w:rFonts w:ascii="Arial" w:eastAsia="Arial Unicode MS" w:hAnsi="Arial" w:cs="Arial"/>
                <w:lang w:eastAsia="lt-LT"/>
              </w:rPr>
              <w:t>, įgijusių teisę atlikti tipo įvertinimą, patikrą, kontrolės sistemos įvertinimą ir (arba) patikrinimus</w:t>
            </w:r>
            <w:r w:rsidR="005816CD" w:rsidRPr="00F81115">
              <w:rPr>
                <w:rFonts w:ascii="Arial" w:eastAsia="Arial Unicode MS" w:hAnsi="Arial" w:cs="Arial"/>
                <w:lang w:eastAsia="lt-LT"/>
              </w:rPr>
              <w:t xml:space="preserve"> sąrašą ir gali atlikti </w:t>
            </w:r>
            <w:r w:rsidR="00F81115" w:rsidRPr="00F81115">
              <w:rPr>
                <w:rFonts w:ascii="Arial" w:eastAsia="Arial Unicode MS" w:hAnsi="Arial" w:cs="Arial"/>
                <w:lang w:eastAsia="lt-LT"/>
              </w:rPr>
              <w:t xml:space="preserve"> fizikinių ir cheminių dydžių matavimo </w:t>
            </w:r>
            <w:r w:rsidRPr="00F81115">
              <w:rPr>
                <w:rFonts w:ascii="Arial" w:eastAsia="Arial Unicode MS" w:hAnsi="Arial" w:cs="Arial"/>
                <w:lang w:eastAsia="lt-LT"/>
              </w:rPr>
              <w:t xml:space="preserve"> priemonių patikr</w:t>
            </w:r>
            <w:r w:rsidR="005816CD" w:rsidRPr="00F81115">
              <w:rPr>
                <w:rFonts w:ascii="Arial" w:eastAsia="Arial Unicode MS" w:hAnsi="Arial" w:cs="Arial"/>
                <w:lang w:eastAsia="lt-LT"/>
              </w:rPr>
              <w:t>ą</w:t>
            </w:r>
            <w:r w:rsidRPr="00F81115">
              <w:rPr>
                <w:rFonts w:ascii="Arial" w:eastAsia="Arial Unicode MS" w:hAnsi="Arial" w:cs="Arial"/>
                <w:lang w:eastAsia="lt-LT"/>
              </w:rPr>
              <w:t xml:space="preserve"> ir kalibravim</w:t>
            </w:r>
            <w:r w:rsidR="005816CD" w:rsidRPr="00F81115">
              <w:rPr>
                <w:rFonts w:ascii="Arial" w:eastAsia="Arial Unicode MS" w:hAnsi="Arial" w:cs="Arial"/>
                <w:lang w:eastAsia="lt-LT"/>
              </w:rPr>
              <w:t>ą.</w:t>
            </w:r>
            <w:r w:rsidR="00DD3D47" w:rsidRPr="00F81115">
              <w:rPr>
                <w:rFonts w:ascii="Arial" w:eastAsia="Arial Unicode MS" w:hAnsi="Arial" w:cs="Arial"/>
                <w:lang w:eastAsia="lt-LT"/>
              </w:rPr>
              <w:t xml:space="preserve"> </w:t>
            </w:r>
          </w:p>
          <w:p w14:paraId="1D89DC6D" w14:textId="77777777" w:rsidR="00CB5CA3" w:rsidRPr="00F81115" w:rsidRDefault="00CB5CA3" w:rsidP="006670F2">
            <w:pPr>
              <w:spacing w:after="0" w:line="240" w:lineRule="auto"/>
              <w:ind w:firstLine="194"/>
              <w:jc w:val="both"/>
              <w:rPr>
                <w:rFonts w:ascii="Arial" w:eastAsia="Arial Unicode MS" w:hAnsi="Arial" w:cs="Arial"/>
                <w:color w:val="FF0000"/>
                <w:lang w:eastAsia="lt-LT"/>
              </w:rPr>
            </w:pPr>
          </w:p>
          <w:p w14:paraId="19EB32C7" w14:textId="42FDCC0D" w:rsidR="00C77389" w:rsidRPr="004E5794" w:rsidRDefault="005816CD" w:rsidP="006670F2">
            <w:pPr>
              <w:spacing w:after="0" w:line="240" w:lineRule="auto"/>
              <w:ind w:firstLine="194"/>
              <w:jc w:val="both"/>
              <w:rPr>
                <w:rFonts w:ascii="Arial" w:eastAsia="Arial Unicode MS" w:hAnsi="Arial" w:cs="Arial"/>
                <w:lang w:eastAsia="lt-LT"/>
              </w:rPr>
            </w:pPr>
            <w:r>
              <w:rPr>
                <w:rFonts w:ascii="Arial" w:eastAsia="Arial Unicode MS" w:hAnsi="Arial" w:cs="Arial"/>
                <w:lang w:eastAsia="lt-LT"/>
              </w:rPr>
              <w:lastRenderedPageBreak/>
              <w:t>*</w:t>
            </w:r>
            <w:r w:rsidRPr="004E5794">
              <w:rPr>
                <w:rFonts w:ascii="Arial" w:eastAsia="Arial Unicode MS" w:hAnsi="Arial" w:cs="Arial"/>
                <w:lang w:eastAsia="lt-LT"/>
              </w:rPr>
              <w:t>L</w:t>
            </w:r>
            <w:r>
              <w:rPr>
                <w:rFonts w:ascii="Arial" w:eastAsia="Arial Unicode MS" w:hAnsi="Arial" w:cs="Arial"/>
                <w:lang w:eastAsia="lt-LT"/>
              </w:rPr>
              <w:t xml:space="preserve">ietuvos Respublikos </w:t>
            </w:r>
            <w:r w:rsidRPr="004E5794">
              <w:rPr>
                <w:rFonts w:ascii="Arial" w:eastAsia="Arial Unicode MS" w:hAnsi="Arial" w:cs="Arial"/>
                <w:lang w:eastAsia="lt-LT"/>
              </w:rPr>
              <w:t>metrologijos įstatymo 2 straipsnio 25 dalis</w:t>
            </w:r>
          </w:p>
        </w:tc>
        <w:tc>
          <w:tcPr>
            <w:tcW w:w="4394" w:type="dxa"/>
            <w:tcBorders>
              <w:top w:val="single" w:sz="4" w:space="0" w:color="000000"/>
              <w:left w:val="single" w:sz="4" w:space="0" w:color="000000"/>
              <w:bottom w:val="single" w:sz="4" w:space="0" w:color="000000"/>
              <w:right w:val="single" w:sz="4" w:space="0" w:color="000000"/>
            </w:tcBorders>
          </w:tcPr>
          <w:p w14:paraId="767A3EA1" w14:textId="1C5ACBAA" w:rsidR="00FD5868" w:rsidRPr="004E5794" w:rsidRDefault="00FD5868" w:rsidP="00242279">
            <w:pPr>
              <w:spacing w:after="0" w:line="240" w:lineRule="auto"/>
              <w:ind w:firstLine="194"/>
              <w:jc w:val="both"/>
              <w:rPr>
                <w:rFonts w:ascii="Arial" w:hAnsi="Arial" w:cs="Arial"/>
                <w:bCs/>
              </w:rPr>
            </w:pPr>
            <w:r w:rsidRPr="004E5794">
              <w:rPr>
                <w:rFonts w:ascii="Arial" w:hAnsi="Arial" w:cs="Arial"/>
                <w:b/>
                <w:bCs/>
              </w:rPr>
              <w:lastRenderedPageBreak/>
              <w:t>Pateikiama:</w:t>
            </w:r>
            <w:r w:rsidRPr="004E5794">
              <w:rPr>
                <w:rFonts w:ascii="Arial" w:hAnsi="Arial" w:cs="Arial"/>
                <w:color w:val="000000"/>
              </w:rPr>
              <w:t xml:space="preserve"> </w:t>
            </w:r>
            <w:r w:rsidR="00062445" w:rsidRPr="004E5794">
              <w:rPr>
                <w:rFonts w:ascii="Arial" w:eastAsia="Arial Unicode MS" w:hAnsi="Arial" w:cs="Arial"/>
                <w:lang w:eastAsia="lt-LT"/>
              </w:rPr>
              <w:t>Valstybinės metrologijos inspekcijos išduoto p</w:t>
            </w:r>
            <w:r w:rsidRPr="004E5794">
              <w:rPr>
                <w:rFonts w:ascii="Arial" w:hAnsi="Arial" w:cs="Arial"/>
              </w:rPr>
              <w:t xml:space="preserve">ažymėjimo kopija ir/ar </w:t>
            </w:r>
            <w:r w:rsidRPr="004E5794">
              <w:rPr>
                <w:rFonts w:ascii="Arial" w:hAnsi="Arial" w:cs="Arial"/>
                <w:bCs/>
              </w:rPr>
              <w:t>kit</w:t>
            </w:r>
            <w:r w:rsidR="00B160CF" w:rsidRPr="004E5794">
              <w:rPr>
                <w:rFonts w:ascii="Arial" w:hAnsi="Arial" w:cs="Arial"/>
                <w:bCs/>
              </w:rPr>
              <w:t>as</w:t>
            </w:r>
            <w:r w:rsidRPr="004E5794">
              <w:rPr>
                <w:rFonts w:ascii="Arial" w:hAnsi="Arial" w:cs="Arial"/>
                <w:bCs/>
              </w:rPr>
              <w:t xml:space="preserve"> lygiaver</w:t>
            </w:r>
            <w:r w:rsidR="00B160CF" w:rsidRPr="004E5794">
              <w:rPr>
                <w:rFonts w:ascii="Arial" w:hAnsi="Arial" w:cs="Arial"/>
                <w:bCs/>
              </w:rPr>
              <w:t>tis</w:t>
            </w:r>
            <w:r w:rsidRPr="004E5794">
              <w:rPr>
                <w:rFonts w:ascii="Arial" w:hAnsi="Arial" w:cs="Arial"/>
                <w:bCs/>
              </w:rPr>
              <w:t xml:space="preserve"> </w:t>
            </w:r>
            <w:r w:rsidR="00B160CF" w:rsidRPr="004E5794">
              <w:rPr>
                <w:rFonts w:ascii="Arial" w:eastAsia="Arial Unicode MS" w:hAnsi="Arial" w:cs="Arial"/>
                <w:lang w:eastAsia="lt-LT"/>
              </w:rPr>
              <w:t xml:space="preserve">Valstybinės metrologijos inspekcijos išduotas dokumentas </w:t>
            </w:r>
            <w:r w:rsidR="00967EC5" w:rsidRPr="004E5794">
              <w:rPr>
                <w:rFonts w:ascii="Arial" w:eastAsia="Arial Unicode MS" w:hAnsi="Arial" w:cs="Arial"/>
                <w:lang w:eastAsia="lt-LT"/>
              </w:rPr>
              <w:t>ir/</w:t>
            </w:r>
            <w:r w:rsidR="00B160CF" w:rsidRPr="004E5794">
              <w:rPr>
                <w:rFonts w:ascii="Arial" w:eastAsia="Arial Unicode MS" w:hAnsi="Arial" w:cs="Arial"/>
                <w:lang w:eastAsia="lt-LT"/>
              </w:rPr>
              <w:t xml:space="preserve">ar šalies, kurioje registruotas tiekėjas, kompetentingos valstybės institucijos išduotos pažymos kopija, patvirtinanti, kad Paslaugos tiekėjas įtrauktas į </w:t>
            </w:r>
            <w:r w:rsidR="00967EC5" w:rsidRPr="004E5794">
              <w:rPr>
                <w:rFonts w:ascii="Arial" w:eastAsia="Arial Unicode MS" w:hAnsi="Arial" w:cs="Arial"/>
                <w:lang w:eastAsia="lt-LT"/>
              </w:rPr>
              <w:t xml:space="preserve">paskirtųjų įstaigų, įgijusių teisę atlikti tipo įvertinimą, </w:t>
            </w:r>
            <w:r w:rsidR="00967EC5" w:rsidRPr="004E5794">
              <w:rPr>
                <w:rFonts w:ascii="Arial" w:eastAsia="Arial Unicode MS" w:hAnsi="Arial" w:cs="Arial"/>
                <w:lang w:eastAsia="lt-LT"/>
              </w:rPr>
              <w:lastRenderedPageBreak/>
              <w:t xml:space="preserve">patikrą, kontrolės sistemos įvertinimą ir (arba) patikrinimus </w:t>
            </w:r>
            <w:r w:rsidR="00B160CF" w:rsidRPr="004E5794">
              <w:rPr>
                <w:rFonts w:ascii="Arial" w:eastAsia="Arial Unicode MS" w:hAnsi="Arial" w:cs="Arial"/>
                <w:lang w:eastAsia="lt-LT"/>
              </w:rPr>
              <w:t>sąrašą</w:t>
            </w:r>
            <w:r w:rsidR="00967EC5" w:rsidRPr="004E5794">
              <w:rPr>
                <w:rFonts w:ascii="Arial" w:eastAsia="Arial Unicode MS" w:hAnsi="Arial" w:cs="Arial"/>
                <w:lang w:eastAsia="lt-LT"/>
              </w:rPr>
              <w:t xml:space="preserve"> </w:t>
            </w:r>
            <w:r w:rsidRPr="004E5794">
              <w:rPr>
                <w:rFonts w:ascii="Arial" w:hAnsi="Arial" w:cs="Arial"/>
              </w:rPr>
              <w:t>(pateikiama skaitmeninė dokumento kopija).</w:t>
            </w:r>
          </w:p>
          <w:p w14:paraId="4AC1A378" w14:textId="77777777" w:rsidR="00FD5868" w:rsidRPr="004E5794" w:rsidRDefault="00FD5868" w:rsidP="00FD5868">
            <w:pPr>
              <w:spacing w:after="0" w:line="240" w:lineRule="auto"/>
              <w:ind w:firstLine="313"/>
              <w:jc w:val="both"/>
              <w:rPr>
                <w:rFonts w:ascii="Arial" w:hAnsi="Arial" w:cs="Arial"/>
                <w:b/>
                <w:bCs/>
              </w:rPr>
            </w:pPr>
          </w:p>
          <w:p w14:paraId="01A90B8A" w14:textId="20E91D30" w:rsidR="00FD5868" w:rsidRPr="004E5794" w:rsidRDefault="00FD5868" w:rsidP="00FD5868">
            <w:pPr>
              <w:spacing w:after="0" w:line="240" w:lineRule="auto"/>
              <w:ind w:firstLine="313"/>
              <w:jc w:val="both"/>
              <w:rPr>
                <w:rFonts w:ascii="Arial" w:hAnsi="Arial" w:cs="Arial"/>
              </w:rPr>
            </w:pPr>
            <w:r w:rsidRPr="004E5794">
              <w:rPr>
                <w:rFonts w:ascii="Arial" w:hAnsi="Arial" w:cs="Arial"/>
                <w:bCs/>
              </w:rPr>
              <w:t xml:space="preserve">Iš Lietuvoje registruoto tiekėjo nereikalaujama pateikti jokių šį reikalavimą įrodančių dokumentų. </w:t>
            </w:r>
            <w:r w:rsidRPr="004E5794">
              <w:rPr>
                <w:rFonts w:ascii="Arial" w:hAnsi="Arial" w:cs="Arial"/>
              </w:rPr>
              <w:t>Perkantysis subjektas</w:t>
            </w:r>
            <w:r w:rsidRPr="004E5794">
              <w:rPr>
                <w:rFonts w:ascii="Arial" w:hAnsi="Arial" w:cs="Arial"/>
                <w:bCs/>
              </w:rPr>
              <w:t xml:space="preserve"> savarankiškai patikrina duomenis nacionalinėje duomenų bazėje, adresu </w:t>
            </w:r>
            <w:hyperlink r:id="rId22" w:history="1">
              <w:r w:rsidR="00BC7193" w:rsidRPr="004E5794">
                <w:rPr>
                  <w:rStyle w:val="Hyperlink"/>
                  <w:rFonts w:ascii="Arial" w:eastAsia="Arial Unicode MS" w:hAnsi="Arial" w:cs="Arial"/>
                  <w:lang w:eastAsia="lt-LT"/>
                </w:rPr>
                <w:t>https://metrinsp.lrv.lt/</w:t>
              </w:r>
            </w:hyperlink>
            <w:r w:rsidRPr="004E5794">
              <w:rPr>
                <w:rFonts w:ascii="Arial" w:hAnsi="Arial" w:cs="Arial"/>
                <w:bCs/>
              </w:rPr>
              <w:t>.</w:t>
            </w:r>
          </w:p>
          <w:p w14:paraId="4D2C518C" w14:textId="77777777" w:rsidR="00FD5868" w:rsidRPr="004E5794" w:rsidRDefault="00FD5868" w:rsidP="00FD5868">
            <w:pPr>
              <w:spacing w:after="0" w:line="240" w:lineRule="auto"/>
              <w:ind w:firstLine="313"/>
              <w:jc w:val="both"/>
              <w:rPr>
                <w:rFonts w:ascii="Arial" w:hAnsi="Arial" w:cs="Arial"/>
              </w:rPr>
            </w:pPr>
          </w:p>
          <w:p w14:paraId="60AA0381" w14:textId="77777777" w:rsidR="00C77389" w:rsidRPr="004E5794" w:rsidRDefault="00FD5868" w:rsidP="00FD5868">
            <w:pPr>
              <w:spacing w:after="0" w:line="240" w:lineRule="auto"/>
              <w:ind w:firstLine="194"/>
              <w:jc w:val="both"/>
              <w:rPr>
                <w:rFonts w:ascii="Arial" w:hAnsi="Arial" w:cs="Arial"/>
              </w:rPr>
            </w:pPr>
            <w:r w:rsidRPr="004E5794">
              <w:rPr>
                <w:rFonts w:ascii="Arial" w:hAnsi="Arial" w:cs="Arial"/>
              </w:rPr>
              <w:t>Jeigu dėl informacinės sistemos techninių trikdžių ar kitų priežasčių Perkantysis subjektas neturės galimybės patikrinti neatlygintinai prieinamų duomenų apie tiekėją, jis turės teisę prašyti tiekėjo pateikti kvalifikaciją pagrindžiančius dokumentus</w:t>
            </w:r>
            <w:r w:rsidR="003021D2" w:rsidRPr="004E5794">
              <w:rPr>
                <w:rFonts w:ascii="Arial" w:hAnsi="Arial" w:cs="Arial"/>
              </w:rPr>
              <w:t>.</w:t>
            </w:r>
          </w:p>
          <w:p w14:paraId="4F68F27A" w14:textId="77777777" w:rsidR="003021D2" w:rsidRPr="004E5794" w:rsidRDefault="003021D2" w:rsidP="00FD5868">
            <w:pPr>
              <w:spacing w:after="0" w:line="240" w:lineRule="auto"/>
              <w:ind w:firstLine="194"/>
              <w:jc w:val="both"/>
              <w:rPr>
                <w:rFonts w:ascii="Arial" w:eastAsia="Arial Unicode MS" w:hAnsi="Arial" w:cs="Arial"/>
                <w:b/>
                <w:bCs/>
                <w:lang w:eastAsia="lt-LT"/>
              </w:rPr>
            </w:pPr>
          </w:p>
          <w:p w14:paraId="7EDBBFDA" w14:textId="2E393413" w:rsidR="003021D2" w:rsidRPr="004E5794" w:rsidRDefault="00B32045" w:rsidP="00FD5868">
            <w:pPr>
              <w:spacing w:after="0" w:line="240" w:lineRule="auto"/>
              <w:ind w:firstLine="194"/>
              <w:jc w:val="both"/>
              <w:rPr>
                <w:rFonts w:ascii="Arial" w:hAnsi="Arial" w:cs="Arial"/>
              </w:rPr>
            </w:pPr>
            <w:r w:rsidRPr="004E5794">
              <w:rPr>
                <w:rFonts w:ascii="Arial" w:hAnsi="Arial" w:cs="Arial"/>
              </w:rPr>
              <w:t xml:space="preserve">Jei pasiūlymą teikia užsienio Tiekėjas, turintis atestatą (licenciją, leidimą ar kitą dokumentą), suteikiantį teisę teikti nurodytas paslaugas ne Lietuvos Respublikoje, gali būti pateiktos patvirtinančių dokumentų, jog asmuo kreipėsi į </w:t>
            </w:r>
            <w:r w:rsidR="004901CE">
              <w:rPr>
                <w:rFonts w:ascii="Arial" w:hAnsi="Arial" w:cs="Arial"/>
                <w:color w:val="000000"/>
              </w:rPr>
              <w:t>kompetentingas institucijas</w:t>
            </w:r>
            <w:r w:rsidRPr="004E5794">
              <w:rPr>
                <w:rFonts w:ascii="Arial" w:hAnsi="Arial" w:cs="Arial"/>
                <w:color w:val="000000"/>
              </w:rPr>
              <w:t xml:space="preserve"> </w:t>
            </w:r>
            <w:r w:rsidRPr="004E5794">
              <w:rPr>
                <w:rFonts w:ascii="Arial" w:hAnsi="Arial" w:cs="Arial"/>
              </w:rPr>
              <w:t>dėl teisės pripažinimo dokumento išdavimo skaitmeninės kopijos. Tokiu atveju, kai užsienio Tiekėjas įrodymui pateikia ne teisės pripažinimo dokumentą, o kitus dokumentus, teisės pripažinimo dokumentą jis privalės pateiki per Perkančiojo subjekto nustatytą protingą terminą.</w:t>
            </w:r>
          </w:p>
          <w:p w14:paraId="530AD062" w14:textId="77777777" w:rsidR="00B32045" w:rsidRPr="004E5794" w:rsidRDefault="00B32045" w:rsidP="00FD5868">
            <w:pPr>
              <w:spacing w:after="0" w:line="240" w:lineRule="auto"/>
              <w:ind w:firstLine="194"/>
              <w:jc w:val="both"/>
              <w:rPr>
                <w:rFonts w:ascii="Arial" w:eastAsia="Arial Unicode MS" w:hAnsi="Arial" w:cs="Arial"/>
                <w:b/>
                <w:bCs/>
                <w:lang w:eastAsia="lt-LT"/>
              </w:rPr>
            </w:pPr>
          </w:p>
          <w:p w14:paraId="7C15A70E" w14:textId="2A52DA90" w:rsidR="00B32045" w:rsidRPr="004E5794" w:rsidRDefault="004E5794" w:rsidP="00FD5868">
            <w:pPr>
              <w:spacing w:after="0" w:line="240" w:lineRule="auto"/>
              <w:ind w:firstLine="194"/>
              <w:jc w:val="both"/>
              <w:rPr>
                <w:rFonts w:ascii="Arial" w:eastAsia="Arial Unicode MS" w:hAnsi="Arial" w:cs="Arial"/>
                <w:b/>
                <w:bCs/>
                <w:lang w:eastAsia="lt-LT"/>
              </w:rPr>
            </w:pPr>
            <w:r w:rsidRPr="004E5794">
              <w:rPr>
                <w:rFonts w:ascii="Arial" w:hAnsi="Arial" w:cs="Arial"/>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4395" w:type="dxa"/>
            <w:tcBorders>
              <w:top w:val="single" w:sz="4" w:space="0" w:color="000000"/>
              <w:left w:val="single" w:sz="4" w:space="0" w:color="000000"/>
              <w:bottom w:val="single" w:sz="4" w:space="0" w:color="000000"/>
              <w:right w:val="single" w:sz="4" w:space="0" w:color="000000"/>
            </w:tcBorders>
          </w:tcPr>
          <w:p w14:paraId="65B6AD82" w14:textId="77777777" w:rsidR="00C77389" w:rsidRPr="004E5794" w:rsidRDefault="00C77389" w:rsidP="006670F2">
            <w:pPr>
              <w:spacing w:after="0" w:line="240" w:lineRule="auto"/>
              <w:ind w:firstLine="194"/>
              <w:jc w:val="both"/>
              <w:rPr>
                <w:rFonts w:ascii="Arial" w:eastAsia="Arial Unicode MS" w:hAnsi="Arial" w:cs="Arial"/>
                <w:lang w:eastAsia="lt-LT"/>
              </w:rPr>
            </w:pPr>
            <w:r w:rsidRPr="004E5794">
              <w:rPr>
                <w:rFonts w:ascii="Arial" w:eastAsia="Arial Unicode MS" w:hAnsi="Arial" w:cs="Arial"/>
                <w:lang w:eastAsia="lt-LT"/>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C2B43F2" w14:textId="77777777" w:rsidR="00C77389" w:rsidRPr="004E5794" w:rsidRDefault="00C77389" w:rsidP="006670F2">
            <w:pPr>
              <w:spacing w:after="0" w:line="240" w:lineRule="auto"/>
              <w:ind w:firstLine="194"/>
              <w:jc w:val="both"/>
              <w:rPr>
                <w:rFonts w:ascii="Arial" w:eastAsia="Arial Unicode MS" w:hAnsi="Arial" w:cs="Arial"/>
                <w:lang w:eastAsia="lt-LT"/>
              </w:rPr>
            </w:pPr>
            <w:r w:rsidRPr="004E5794">
              <w:rPr>
                <w:rFonts w:ascii="Arial" w:eastAsia="Arial Unicode MS" w:hAnsi="Arial" w:cs="Arial"/>
                <w:lang w:eastAsia="lt-LT"/>
              </w:rPr>
              <w:t xml:space="preserve">Tiekėjas gali remtis kitų ūkio subjektų pajėgumais tik tuomet, kai tie subjektai, kurių pajėgumais buvo pasiremta, patys </w:t>
            </w:r>
            <w:r w:rsidRPr="004E5794">
              <w:rPr>
                <w:rFonts w:ascii="Arial" w:eastAsia="Arial Unicode MS" w:hAnsi="Arial" w:cs="Arial"/>
                <w:lang w:eastAsia="lt-LT"/>
              </w:rPr>
              <w:lastRenderedPageBreak/>
              <w:t>teiks paslaugas, kuriems reikia jų pajėgumų.</w:t>
            </w:r>
          </w:p>
          <w:p w14:paraId="12DA6E16" w14:textId="77777777" w:rsidR="00C77389" w:rsidRPr="004E5794" w:rsidRDefault="00C77389" w:rsidP="006670F2">
            <w:pPr>
              <w:spacing w:after="0" w:line="240" w:lineRule="auto"/>
              <w:ind w:firstLine="194"/>
              <w:jc w:val="both"/>
              <w:rPr>
                <w:rFonts w:ascii="Arial" w:eastAsia="Arial Unicode MS" w:hAnsi="Arial" w:cs="Arial"/>
                <w:b/>
                <w:bCs/>
                <w:lang w:eastAsia="lt-LT"/>
              </w:rPr>
            </w:pPr>
            <w:r w:rsidRPr="004E5794">
              <w:rPr>
                <w:rFonts w:ascii="Arial" w:eastAsia="Arial Unicode MS" w:hAnsi="Arial" w:cs="Arial"/>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7610E523" w14:textId="77777777" w:rsidR="00C77389" w:rsidRPr="004E5794" w:rsidRDefault="00C77389" w:rsidP="00C77389">
      <w:pPr>
        <w:spacing w:after="0" w:line="240" w:lineRule="auto"/>
        <w:rPr>
          <w:rFonts w:ascii="Arial" w:eastAsia="Arial Unicode MS" w:hAnsi="Arial" w:cs="Arial"/>
          <w:lang w:eastAsia="lt-LT"/>
        </w:rPr>
      </w:pPr>
    </w:p>
    <w:p w14:paraId="55A62AC8" w14:textId="77777777" w:rsidR="00C77389" w:rsidRPr="004E5794" w:rsidRDefault="00C77389" w:rsidP="00002B8D">
      <w:pPr>
        <w:spacing w:after="0" w:line="240" w:lineRule="auto"/>
        <w:rPr>
          <w:rFonts w:ascii="Arial" w:eastAsia="Arial Unicode MS" w:hAnsi="Arial" w:cs="Arial"/>
          <w:lang w:eastAsia="lt-LT"/>
        </w:rPr>
      </w:pPr>
    </w:p>
    <w:p w14:paraId="632C9E5D" w14:textId="3BFE073D" w:rsidR="00412BE0" w:rsidRPr="004E5794" w:rsidRDefault="00412BE0" w:rsidP="00002B8D">
      <w:pPr>
        <w:spacing w:after="0" w:line="240" w:lineRule="auto"/>
        <w:rPr>
          <w:rFonts w:ascii="Arial" w:eastAsia="Arial Unicode MS" w:hAnsi="Arial" w:cs="Arial"/>
          <w:lang w:eastAsia="lt-LT"/>
        </w:rPr>
      </w:pPr>
    </w:p>
    <w:p w14:paraId="3303C625" w14:textId="77777777" w:rsidR="00A41D5C" w:rsidRPr="004E5794" w:rsidRDefault="00A41D5C" w:rsidP="00002B8D">
      <w:pPr>
        <w:spacing w:after="0" w:line="240" w:lineRule="auto"/>
        <w:rPr>
          <w:rFonts w:ascii="Arial" w:eastAsia="Arial Unicode MS" w:hAnsi="Arial" w:cs="Arial"/>
          <w:lang w:eastAsia="lt-LT"/>
        </w:rPr>
      </w:pPr>
    </w:p>
    <w:p w14:paraId="0BE86E92" w14:textId="3BCB4BC4" w:rsidR="00412BE0" w:rsidRPr="004E5794" w:rsidRDefault="00A41D5C" w:rsidP="00412BE0">
      <w:pPr>
        <w:spacing w:after="160" w:line="259" w:lineRule="auto"/>
        <w:rPr>
          <w:rFonts w:ascii="Arial" w:eastAsia="Times New Roman" w:hAnsi="Arial" w:cs="Arial"/>
          <w:bCs/>
        </w:rPr>
      </w:pPr>
      <w:r w:rsidRPr="004E5794">
        <w:rPr>
          <w:rFonts w:ascii="Arial" w:eastAsia="Times New Roman" w:hAnsi="Arial" w:cs="Arial"/>
          <w:bCs/>
        </w:rPr>
        <w:t>3</w:t>
      </w:r>
      <w:r w:rsidR="00412BE0" w:rsidRPr="004E5794">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020FF99F" w14:textId="77777777" w:rsidR="00DC220F" w:rsidRPr="004E5794" w:rsidRDefault="00DC220F" w:rsidP="00DC220F">
      <w:pPr>
        <w:tabs>
          <w:tab w:val="left" w:pos="312"/>
          <w:tab w:val="left" w:pos="851"/>
          <w:tab w:val="left" w:pos="1980"/>
        </w:tabs>
        <w:spacing w:after="0" w:line="240" w:lineRule="auto"/>
        <w:ind w:left="28"/>
        <w:contextualSpacing/>
        <w:jc w:val="both"/>
        <w:rPr>
          <w:rFonts w:ascii="Arial" w:hAnsi="Arial" w:cs="Arial"/>
        </w:rPr>
      </w:pPr>
      <w:r w:rsidRPr="004E5794">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4E5794" w:rsidRDefault="00DC220F" w:rsidP="00412BE0">
      <w:pPr>
        <w:spacing w:after="160" w:line="259" w:lineRule="auto"/>
        <w:rPr>
          <w:rFonts w:ascii="Arial" w:eastAsia="Times New Roman" w:hAnsi="Arial" w:cs="Arial"/>
          <w:bCs/>
        </w:rPr>
      </w:pPr>
    </w:p>
    <w:p w14:paraId="6EE67E00" w14:textId="77777777" w:rsidR="00412BE0" w:rsidRPr="004E5794" w:rsidRDefault="00412BE0" w:rsidP="00412BE0">
      <w:pPr>
        <w:pBdr>
          <w:top w:val="nil"/>
          <w:left w:val="nil"/>
          <w:bottom w:val="nil"/>
          <w:right w:val="nil"/>
          <w:between w:val="nil"/>
          <w:bar w:val="nil"/>
        </w:pBdr>
        <w:suppressAutoHyphens/>
        <w:spacing w:after="0" w:line="240" w:lineRule="auto"/>
        <w:contextualSpacing/>
        <w:jc w:val="both"/>
        <w:rPr>
          <w:rFonts w:ascii="Arial" w:hAnsi="Arial" w:cs="Arial"/>
        </w:rPr>
      </w:pPr>
      <w:r w:rsidRPr="004E5794">
        <w:rPr>
          <w:rFonts w:ascii="Arial" w:eastAsiaTheme="minorEastAsia" w:hAnsi="Arial" w:cs="Arial"/>
          <w:b/>
          <w:bCs/>
          <w:color w:val="000000" w:themeColor="text1"/>
          <w:u w:val="single"/>
        </w:rPr>
        <w:t>PASTABA:</w:t>
      </w:r>
      <w:r w:rsidRPr="004E5794">
        <w:rPr>
          <w:rFonts w:ascii="Arial" w:eastAsiaTheme="minorEastAsia" w:hAnsi="Arial" w:cs="Arial"/>
          <w:b/>
          <w:bCs/>
          <w:color w:val="000000" w:themeColor="text1"/>
        </w:rPr>
        <w:t xml:space="preserve"> </w:t>
      </w:r>
      <w:r w:rsidRPr="004E5794">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E5794">
        <w:rPr>
          <w:rFonts w:ascii="Arial" w:hAnsi="Arial" w:cs="Arial"/>
          <w:iCs/>
          <w:lang w:eastAsia="da-DK"/>
        </w:rPr>
        <w:t>Įrodinėjimo</w:t>
      </w:r>
      <w:r w:rsidRPr="004E5794">
        <w:rPr>
          <w:rFonts w:ascii="Arial" w:hAnsi="Arial" w:cs="Arial"/>
          <w:lang w:eastAsia="da-DK"/>
        </w:rPr>
        <w:t xml:space="preserve"> pareiga dėl atitikties kvalifikacijos reikalavimams pagrindimo tenka tiekėjui.</w:t>
      </w:r>
    </w:p>
    <w:p w14:paraId="1F8351DE" w14:textId="77777777" w:rsidR="00412BE0" w:rsidRPr="004E5794" w:rsidRDefault="00412BE0" w:rsidP="00002B8D">
      <w:pPr>
        <w:spacing w:after="0" w:line="240" w:lineRule="auto"/>
        <w:rPr>
          <w:rFonts w:ascii="Arial" w:hAnsi="Arial" w:cs="Arial"/>
          <w:b/>
        </w:rPr>
      </w:pPr>
    </w:p>
    <w:p w14:paraId="0BF96C70" w14:textId="012FCB04" w:rsidR="00A71F3C" w:rsidRPr="004E5794" w:rsidRDefault="00A71F3C" w:rsidP="00002B8D">
      <w:pPr>
        <w:spacing w:after="0" w:line="240" w:lineRule="auto"/>
        <w:jc w:val="center"/>
        <w:rPr>
          <w:rFonts w:ascii="Arial" w:hAnsi="Arial" w:cs="Arial"/>
          <w:b/>
        </w:rPr>
      </w:pPr>
      <w:r w:rsidRPr="004E5794">
        <w:rPr>
          <w:rFonts w:ascii="Arial" w:hAnsi="Arial" w:cs="Arial"/>
          <w:b/>
        </w:rPr>
        <w:t>_______________</w:t>
      </w:r>
    </w:p>
    <w:sectPr w:rsidR="00A71F3C" w:rsidRPr="004E5794" w:rsidSect="00287DDA">
      <w:headerReference w:type="default" r:id="rId23"/>
      <w:footerReference w:type="default" r:id="rId24"/>
      <w:head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64E9" w14:textId="77777777" w:rsidR="009E57DE" w:rsidRDefault="009E57DE">
      <w:pPr>
        <w:spacing w:after="0" w:line="240" w:lineRule="auto"/>
      </w:pPr>
      <w:r>
        <w:separator/>
      </w:r>
    </w:p>
  </w:endnote>
  <w:endnote w:type="continuationSeparator" w:id="0">
    <w:p w14:paraId="2B3EDD5F" w14:textId="77777777" w:rsidR="009E57DE" w:rsidRDefault="009E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0017" w14:textId="77777777" w:rsidR="009E57DE" w:rsidRDefault="009E57DE">
      <w:pPr>
        <w:spacing w:after="0" w:line="240" w:lineRule="auto"/>
      </w:pPr>
      <w:r>
        <w:separator/>
      </w:r>
    </w:p>
  </w:footnote>
  <w:footnote w:type="continuationSeparator" w:id="0">
    <w:p w14:paraId="1CDC1862" w14:textId="77777777" w:rsidR="009E57DE" w:rsidRDefault="009E57D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49D8"/>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20076"/>
    <w:rsid w:val="002346EC"/>
    <w:rsid w:val="00242279"/>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21D2"/>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16CD"/>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1722"/>
    <w:rsid w:val="00902B3B"/>
    <w:rsid w:val="0091260B"/>
    <w:rsid w:val="00933FC3"/>
    <w:rsid w:val="00937D4D"/>
    <w:rsid w:val="00946798"/>
    <w:rsid w:val="009507F7"/>
    <w:rsid w:val="00953791"/>
    <w:rsid w:val="00954CC6"/>
    <w:rsid w:val="00962444"/>
    <w:rsid w:val="00967948"/>
    <w:rsid w:val="00967EC5"/>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60CF"/>
    <w:rsid w:val="00B21A7C"/>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3F6C"/>
    <w:rsid w:val="00B837FA"/>
    <w:rsid w:val="00B841AD"/>
    <w:rsid w:val="00B90621"/>
    <w:rsid w:val="00B929AC"/>
    <w:rsid w:val="00B93FDA"/>
    <w:rsid w:val="00B95702"/>
    <w:rsid w:val="00B96AF7"/>
    <w:rsid w:val="00BB00B5"/>
    <w:rsid w:val="00BB42AF"/>
    <w:rsid w:val="00BB4D03"/>
    <w:rsid w:val="00BB63B1"/>
    <w:rsid w:val="00BB6A46"/>
    <w:rsid w:val="00BC0849"/>
    <w:rsid w:val="00BC65EA"/>
    <w:rsid w:val="00BC6EE5"/>
    <w:rsid w:val="00BC7193"/>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539D"/>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FE5"/>
    <w:rsid w:val="00F665D9"/>
    <w:rsid w:val="00F70C73"/>
    <w:rsid w:val="00F73CC4"/>
    <w:rsid w:val="00F81115"/>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metrinsp.lrv.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2.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17144</Words>
  <Characters>9773</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Alenas Šerpenskas</cp:lastModifiedBy>
  <cp:revision>36</cp:revision>
  <cp:lastPrinted>2020-06-02T11:52:00Z</cp:lastPrinted>
  <dcterms:created xsi:type="dcterms:W3CDTF">2025-03-19T11:24:00Z</dcterms:created>
  <dcterms:modified xsi:type="dcterms:W3CDTF">2025-08-23T14:19:00Z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